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270"/>
        <w:gridCol w:w="4680"/>
      </w:tblGrid>
      <w:tr w:rsidR="004443E7" w:rsidRPr="00C667BC" w14:paraId="47B5B36C" w14:textId="77777777" w:rsidTr="00C91209">
        <w:trPr>
          <w:trHeight w:val="900"/>
        </w:trPr>
        <w:tc>
          <w:tcPr>
            <w:tcW w:w="5220" w:type="dxa"/>
            <w:gridSpan w:val="2"/>
          </w:tcPr>
          <w:p w14:paraId="3DEB8078" w14:textId="77777777" w:rsidR="004443E7" w:rsidRPr="00C667BC" w:rsidRDefault="004443E7" w:rsidP="004443E7">
            <w:pPr>
              <w:spacing w:after="0" w:line="240" w:lineRule="auto"/>
              <w:rPr>
                <w:rFonts w:ascii="Arial" w:eastAsia="Times New Roman" w:hAnsi="Arial" w:cs="Arial"/>
                <w:kern w:val="0"/>
                <w14:ligatures w14:val="none"/>
              </w:rPr>
            </w:pPr>
            <w:r w:rsidRPr="00C667BC">
              <w:rPr>
                <w:rFonts w:ascii="Arial" w:eastAsia="Times New Roman" w:hAnsi="Arial" w:cs="Arial"/>
                <w:kern w:val="0"/>
                <w14:ligatures w14:val="none"/>
              </w:rPr>
              <w:t>Policy #</w:t>
            </w:r>
          </w:p>
          <w:p w14:paraId="0EAC5CB4" w14:textId="77777777" w:rsidR="004443E7" w:rsidRPr="00C667BC" w:rsidRDefault="004443E7" w:rsidP="004443E7">
            <w:pPr>
              <w:keepNext/>
              <w:spacing w:before="240" w:after="60" w:line="240" w:lineRule="auto"/>
              <w:outlineLvl w:val="0"/>
              <w:rPr>
                <w:rFonts w:ascii="Arial" w:eastAsia="Times New Roman" w:hAnsi="Arial" w:cs="Arial"/>
                <w:b/>
                <w:bCs/>
                <w:i/>
                <w:iCs/>
                <w:kern w:val="32"/>
                <w14:ligatures w14:val="none"/>
              </w:rPr>
            </w:pPr>
            <w:r w:rsidRPr="00C667BC">
              <w:rPr>
                <w:rFonts w:ascii="Arial" w:eastAsia="Times New Roman" w:hAnsi="Arial" w:cs="Arial"/>
                <w:b/>
                <w:bCs/>
                <w:i/>
                <w:iCs/>
                <w:kern w:val="32"/>
                <w14:ligatures w14:val="none"/>
              </w:rPr>
              <w:t>Volunteers in Law Enforcement Service</w:t>
            </w:r>
          </w:p>
        </w:tc>
        <w:tc>
          <w:tcPr>
            <w:tcW w:w="4680" w:type="dxa"/>
          </w:tcPr>
          <w:p w14:paraId="056D2875" w14:textId="77777777" w:rsidR="004443E7" w:rsidRPr="00C667BC" w:rsidRDefault="004443E7" w:rsidP="004443E7">
            <w:pPr>
              <w:spacing w:after="0" w:line="240" w:lineRule="auto"/>
              <w:rPr>
                <w:rFonts w:ascii="Arial" w:eastAsia="Times New Roman" w:hAnsi="Arial" w:cs="Arial"/>
                <w:kern w:val="0"/>
                <w14:ligatures w14:val="none"/>
              </w:rPr>
            </w:pPr>
            <w:r w:rsidRPr="00C667BC">
              <w:rPr>
                <w:rFonts w:ascii="Arial" w:eastAsia="Times New Roman" w:hAnsi="Arial" w:cs="Arial"/>
                <w:kern w:val="0"/>
                <w14:ligatures w14:val="none"/>
              </w:rPr>
              <w:t xml:space="preserve">Related Policies: </w:t>
            </w:r>
          </w:p>
        </w:tc>
      </w:tr>
      <w:tr w:rsidR="004443E7" w:rsidRPr="00C667BC" w14:paraId="41B7521D" w14:textId="77777777" w:rsidTr="00EA51B6">
        <w:trPr>
          <w:trHeight w:val="1232"/>
        </w:trPr>
        <w:tc>
          <w:tcPr>
            <w:tcW w:w="9900" w:type="dxa"/>
            <w:gridSpan w:val="3"/>
          </w:tcPr>
          <w:p w14:paraId="1916E25C" w14:textId="77777777" w:rsidR="00C667BC" w:rsidRPr="00C667BC" w:rsidRDefault="00C667BC" w:rsidP="00C667BC">
            <w:pPr>
              <w:spacing w:after="0" w:line="240" w:lineRule="auto"/>
              <w:jc w:val="both"/>
              <w:rPr>
                <w:rFonts w:ascii="Arial" w:eastAsia="Times New Roman" w:hAnsi="Arial" w:cs="Arial"/>
                <w:i/>
                <w:iCs/>
                <w:kern w:val="0"/>
                <w14:ligatures w14:val="none"/>
              </w:rPr>
            </w:pPr>
            <w:r w:rsidRPr="00C667BC">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20B10270" w14:textId="3C8A1A11" w:rsidR="004443E7" w:rsidRPr="00C667BC" w:rsidRDefault="004443E7" w:rsidP="004443E7">
            <w:pPr>
              <w:spacing w:after="0" w:line="240" w:lineRule="auto"/>
              <w:jc w:val="both"/>
              <w:rPr>
                <w:rFonts w:ascii="Arial" w:eastAsia="Times New Roman" w:hAnsi="Arial" w:cs="Arial"/>
                <w:i/>
                <w:kern w:val="0"/>
                <w14:ligatures w14:val="none"/>
              </w:rPr>
            </w:pPr>
          </w:p>
        </w:tc>
      </w:tr>
      <w:tr w:rsidR="004443E7" w:rsidRPr="00C667BC" w14:paraId="19995F12" w14:textId="77777777" w:rsidTr="00C91209">
        <w:trPr>
          <w:trHeight w:val="575"/>
        </w:trPr>
        <w:tc>
          <w:tcPr>
            <w:tcW w:w="9900" w:type="dxa"/>
            <w:gridSpan w:val="3"/>
          </w:tcPr>
          <w:p w14:paraId="30D5EAB1" w14:textId="77777777" w:rsidR="004443E7" w:rsidRPr="00C667BC" w:rsidRDefault="004443E7" w:rsidP="004443E7">
            <w:pPr>
              <w:spacing w:after="0" w:line="240" w:lineRule="auto"/>
              <w:jc w:val="both"/>
              <w:rPr>
                <w:rFonts w:ascii="Arial" w:eastAsia="Times New Roman" w:hAnsi="Arial" w:cs="Arial"/>
                <w:kern w:val="0"/>
                <w14:ligatures w14:val="none"/>
              </w:rPr>
            </w:pPr>
            <w:r w:rsidRPr="00C667BC">
              <w:rPr>
                <w:rFonts w:ascii="Arial" w:eastAsia="Times New Roman" w:hAnsi="Arial" w:cs="Arial"/>
                <w:kern w:val="0"/>
                <w14:ligatures w14:val="none"/>
              </w:rPr>
              <w:t>Applicable State Statutes: K.R.S. 189.940</w:t>
            </w:r>
          </w:p>
        </w:tc>
      </w:tr>
      <w:tr w:rsidR="004443E7" w:rsidRPr="00C667BC" w14:paraId="704C399F" w14:textId="77777777" w:rsidTr="00C91209">
        <w:trPr>
          <w:trHeight w:val="530"/>
        </w:trPr>
        <w:tc>
          <w:tcPr>
            <w:tcW w:w="9900" w:type="dxa"/>
            <w:gridSpan w:val="3"/>
          </w:tcPr>
          <w:p w14:paraId="2BE0F60E" w14:textId="77777777" w:rsidR="004443E7" w:rsidRPr="00C667BC" w:rsidRDefault="004443E7" w:rsidP="004443E7">
            <w:pPr>
              <w:spacing w:after="0" w:line="240" w:lineRule="auto"/>
              <w:jc w:val="both"/>
              <w:rPr>
                <w:rFonts w:ascii="Arial" w:eastAsia="Times New Roman" w:hAnsi="Arial" w:cs="Arial"/>
                <w:kern w:val="0"/>
                <w14:ligatures w14:val="none"/>
              </w:rPr>
            </w:pPr>
            <w:r w:rsidRPr="00C667BC">
              <w:rPr>
                <w:rFonts w:ascii="Arial" w:eastAsia="Times New Roman" w:hAnsi="Arial" w:cs="Arial"/>
                <w:kern w:val="0"/>
                <w14:ligatures w14:val="none"/>
              </w:rPr>
              <w:t xml:space="preserve">KACP Accreditation Standard:  </w:t>
            </w:r>
          </w:p>
        </w:tc>
      </w:tr>
      <w:tr w:rsidR="004443E7" w:rsidRPr="00C667BC" w14:paraId="74886909" w14:textId="77777777" w:rsidTr="00EA51B6">
        <w:trPr>
          <w:trHeight w:val="305"/>
        </w:trPr>
        <w:tc>
          <w:tcPr>
            <w:tcW w:w="4950" w:type="dxa"/>
          </w:tcPr>
          <w:p w14:paraId="374B6DFE" w14:textId="77777777" w:rsidR="004443E7" w:rsidRPr="00C667BC" w:rsidRDefault="004443E7" w:rsidP="004443E7">
            <w:pPr>
              <w:spacing w:after="0" w:line="240" w:lineRule="auto"/>
              <w:jc w:val="both"/>
              <w:rPr>
                <w:rFonts w:ascii="Arial" w:eastAsia="Times New Roman" w:hAnsi="Arial" w:cs="Arial"/>
                <w:kern w:val="0"/>
                <w14:ligatures w14:val="none"/>
              </w:rPr>
            </w:pPr>
            <w:r w:rsidRPr="00C667BC">
              <w:rPr>
                <w:rFonts w:ascii="Arial" w:eastAsia="Times New Roman" w:hAnsi="Arial" w:cs="Arial"/>
                <w:kern w:val="0"/>
                <w14:ligatures w14:val="none"/>
              </w:rPr>
              <w:t>Date Implemented:</w:t>
            </w:r>
          </w:p>
        </w:tc>
        <w:tc>
          <w:tcPr>
            <w:tcW w:w="4950" w:type="dxa"/>
            <w:gridSpan w:val="2"/>
          </w:tcPr>
          <w:p w14:paraId="63C76C08" w14:textId="1CD8ACCB" w:rsidR="004443E7" w:rsidRPr="00C667BC" w:rsidRDefault="00EA51B6" w:rsidP="004443E7">
            <w:pPr>
              <w:spacing w:after="0" w:line="240" w:lineRule="auto"/>
              <w:jc w:val="both"/>
              <w:rPr>
                <w:rFonts w:ascii="Arial" w:eastAsia="Times New Roman" w:hAnsi="Arial" w:cs="Arial"/>
                <w:kern w:val="0"/>
                <w14:ligatures w14:val="none"/>
              </w:rPr>
            </w:pPr>
            <w:r w:rsidRPr="00C667BC">
              <w:rPr>
                <w:rFonts w:ascii="Arial" w:eastAsia="Times New Roman" w:hAnsi="Arial" w:cs="Arial"/>
                <w:kern w:val="0"/>
                <w14:ligatures w14:val="none"/>
              </w:rPr>
              <w:t>Revision Date: May 1, 2025</w:t>
            </w:r>
          </w:p>
        </w:tc>
      </w:tr>
    </w:tbl>
    <w:p w14:paraId="30328152" w14:textId="77777777" w:rsidR="004443E7" w:rsidRPr="00C667BC" w:rsidRDefault="004443E7" w:rsidP="004443E7">
      <w:pPr>
        <w:spacing w:after="120" w:line="240" w:lineRule="auto"/>
        <w:rPr>
          <w:rFonts w:ascii="Arial" w:eastAsia="Times New Roman" w:hAnsi="Arial" w:cs="Arial"/>
          <w:kern w:val="0"/>
          <w14:ligatures w14:val="none"/>
        </w:rPr>
      </w:pPr>
    </w:p>
    <w:p w14:paraId="1C97F4CB" w14:textId="77777777" w:rsidR="004443E7" w:rsidRPr="00C667BC" w:rsidRDefault="004443E7" w:rsidP="004443E7">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Purpose</w:t>
      </w:r>
      <w:r w:rsidRPr="00C667BC">
        <w:rPr>
          <w:rFonts w:ascii="Arial" w:eastAsia="Times New Roman" w:hAnsi="Arial" w:cs="Arial"/>
          <w:kern w:val="0"/>
          <w14:ligatures w14:val="none"/>
        </w:rPr>
        <w:t>: The purpose of this policy is to set forth guidelines and mandates with respect to the use of volunteers to assist the agency in providing for the public safety of the community.</w:t>
      </w:r>
    </w:p>
    <w:p w14:paraId="0C96C699" w14:textId="4F48629F" w:rsidR="004443E7" w:rsidRPr="00C667BC" w:rsidRDefault="004443E7" w:rsidP="004443E7">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Policy: </w:t>
      </w:r>
      <w:r w:rsidRPr="00C667BC">
        <w:rPr>
          <w:rFonts w:ascii="Arial" w:eastAsia="Times New Roman" w:hAnsi="Arial" w:cs="Arial"/>
          <w:kern w:val="0"/>
          <w14:ligatures w14:val="none"/>
        </w:rPr>
        <w:t xml:space="preserve">It is the policy of this agency to maintain an active group of civic-minded individuals who </w:t>
      </w:r>
      <w:proofErr w:type="gramStart"/>
      <w:r w:rsidRPr="00C667BC">
        <w:rPr>
          <w:rFonts w:ascii="Arial" w:eastAsia="Times New Roman" w:hAnsi="Arial" w:cs="Arial"/>
          <w:kern w:val="0"/>
          <w14:ligatures w14:val="none"/>
        </w:rPr>
        <w:t>shall</w:t>
      </w:r>
      <w:proofErr w:type="gramEnd"/>
      <w:r w:rsidRPr="00C667BC">
        <w:rPr>
          <w:rFonts w:ascii="Arial" w:eastAsia="Times New Roman" w:hAnsi="Arial" w:cs="Arial"/>
          <w:kern w:val="0"/>
          <w14:ligatures w14:val="none"/>
        </w:rPr>
        <w:t xml:space="preserve"> serve as volunteers to assist this agency in providing for the </w:t>
      </w:r>
      <w:r w:rsidR="00D7653A" w:rsidRPr="00C667BC">
        <w:rPr>
          <w:rFonts w:ascii="Arial" w:eastAsia="Times New Roman" w:hAnsi="Arial" w:cs="Arial"/>
          <w:kern w:val="0"/>
          <w14:ligatures w14:val="none"/>
        </w:rPr>
        <w:t>public safety</w:t>
      </w:r>
      <w:r w:rsidRPr="00C667BC">
        <w:rPr>
          <w:rFonts w:ascii="Arial" w:eastAsia="Times New Roman" w:hAnsi="Arial" w:cs="Arial"/>
          <w:kern w:val="0"/>
          <w14:ligatures w14:val="none"/>
        </w:rPr>
        <w:t xml:space="preserve"> and welfare of the community. This agency </w:t>
      </w:r>
      <w:r w:rsidRPr="00C667BC">
        <w:rPr>
          <w:rFonts w:ascii="Arial" w:eastAsia="Times New Roman" w:hAnsi="Arial" w:cs="Arial"/>
          <w:kern w:val="0"/>
          <w:highlight w:val="yellow"/>
          <w14:ligatures w14:val="none"/>
        </w:rPr>
        <w:t>utilizes</w:t>
      </w:r>
      <w:r w:rsidRPr="00C667BC">
        <w:rPr>
          <w:rFonts w:ascii="Arial" w:eastAsia="Times New Roman" w:hAnsi="Arial" w:cs="Arial"/>
          <w:kern w:val="0"/>
          <w14:ligatures w14:val="none"/>
        </w:rPr>
        <w:t xml:space="preserve"> volunteers in a capacity that diminishes risk to the volunteers and does not place the </w:t>
      </w:r>
      <w:r w:rsidR="00D7653A" w:rsidRPr="00C667BC">
        <w:rPr>
          <w:rFonts w:ascii="Arial" w:eastAsia="Times New Roman" w:hAnsi="Arial" w:cs="Arial"/>
          <w:kern w:val="0"/>
          <w14:ligatures w14:val="none"/>
        </w:rPr>
        <w:t xml:space="preserve">volunteers </w:t>
      </w:r>
      <w:r w:rsidRPr="00C667BC">
        <w:rPr>
          <w:rFonts w:ascii="Arial" w:eastAsia="Times New Roman" w:hAnsi="Arial" w:cs="Arial"/>
          <w:kern w:val="0"/>
          <w14:ligatures w14:val="none"/>
        </w:rPr>
        <w:t>in a law enforcement function.</w:t>
      </w:r>
    </w:p>
    <w:p w14:paraId="0F4D8D90" w14:textId="77777777" w:rsidR="004443E7" w:rsidRPr="00C667BC" w:rsidRDefault="004443E7" w:rsidP="004443E7">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Definitions: </w:t>
      </w:r>
    </w:p>
    <w:p w14:paraId="2D3C86B6" w14:textId="77777777" w:rsidR="004443E7" w:rsidRPr="00C667BC" w:rsidRDefault="004443E7" w:rsidP="004443E7">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Volunteer Coordinator: </w:t>
      </w:r>
      <w:r w:rsidRPr="00C667BC">
        <w:rPr>
          <w:rFonts w:ascii="Arial" w:eastAsia="Times New Roman" w:hAnsi="Arial" w:cs="Arial"/>
          <w:kern w:val="0"/>
          <w14:ligatures w14:val="none"/>
        </w:rPr>
        <w:t>A paid member of this agency specifically directed by the chief of police to manage the volunteer services.</w:t>
      </w:r>
    </w:p>
    <w:p w14:paraId="0608ACD7" w14:textId="77777777" w:rsidR="004443E7" w:rsidRPr="00C667BC" w:rsidRDefault="004443E7" w:rsidP="004443E7">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Volunteer:</w:t>
      </w:r>
      <w:r w:rsidRPr="00C667BC">
        <w:rPr>
          <w:rFonts w:ascii="Arial" w:eastAsia="Times New Roman" w:hAnsi="Arial" w:cs="Arial"/>
          <w:kern w:val="0"/>
          <w14:ligatures w14:val="none"/>
        </w:rPr>
        <w:t xml:space="preserve"> A non-salaried individual over the age of 18 who offers his or her time for the benefit of this agency, willingly and of his or her own accord for a limited time and without promise, expectation, or receipt of any type of compensation.</w:t>
      </w:r>
    </w:p>
    <w:p w14:paraId="15DB7AD7" w14:textId="77777777" w:rsidR="004443E7" w:rsidRPr="00C667BC" w:rsidRDefault="004443E7" w:rsidP="004443E7">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Procedure:</w:t>
      </w:r>
    </w:p>
    <w:p w14:paraId="20044F91" w14:textId="77777777" w:rsidR="004443E7" w:rsidRPr="00C667BC" w:rsidRDefault="004443E7" w:rsidP="004443E7">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Selection Process:</w:t>
      </w:r>
    </w:p>
    <w:p w14:paraId="606D2FC3" w14:textId="597EDD92"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Application: </w:t>
      </w:r>
      <w:r w:rsidRPr="00C667BC">
        <w:rPr>
          <w:rFonts w:ascii="Arial" w:eastAsia="Times New Roman" w:hAnsi="Arial" w:cs="Arial"/>
          <w:kern w:val="0"/>
          <w14:ligatures w14:val="none"/>
        </w:rPr>
        <w:t>Each person who seeks a position as a volunteer with this agency must complete an application. This application shall include all information</w:t>
      </w:r>
      <w:r w:rsidR="00D7653A" w:rsidRPr="00C667BC">
        <w:rPr>
          <w:rFonts w:ascii="Arial" w:eastAsia="Times New Roman" w:hAnsi="Arial" w:cs="Arial"/>
          <w:kern w:val="0"/>
          <w14:ligatures w14:val="none"/>
        </w:rPr>
        <w:t>, as well as confidentiality waivers,</w:t>
      </w:r>
      <w:r w:rsidRPr="00C667BC">
        <w:rPr>
          <w:rFonts w:ascii="Arial" w:eastAsia="Times New Roman" w:hAnsi="Arial" w:cs="Arial"/>
          <w:kern w:val="0"/>
          <w14:ligatures w14:val="none"/>
        </w:rPr>
        <w:t xml:space="preserve"> such that a proper background examination of the individual may be conducted. Each applicant must supply the names of three non-related references who may be interviewed during the background examination. The applicant must also provide an employment history for review.</w:t>
      </w:r>
    </w:p>
    <w:p w14:paraId="57CE2D9F" w14:textId="73071CAD"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Background Examination:</w:t>
      </w:r>
      <w:r w:rsidRPr="00C667BC">
        <w:rPr>
          <w:rFonts w:ascii="Arial" w:eastAsia="Times New Roman" w:hAnsi="Arial" w:cs="Arial"/>
          <w:kern w:val="0"/>
          <w14:ligatures w14:val="none"/>
        </w:rPr>
        <w:t xml:space="preserve"> The agency </w:t>
      </w:r>
      <w:r w:rsidRPr="00C667BC">
        <w:rPr>
          <w:rFonts w:ascii="Arial" w:eastAsia="Times New Roman" w:hAnsi="Arial" w:cs="Arial"/>
          <w:kern w:val="0"/>
          <w:highlight w:val="yellow"/>
          <w14:ligatures w14:val="none"/>
        </w:rPr>
        <w:t>will</w:t>
      </w:r>
      <w:r w:rsidRPr="00C667BC">
        <w:rPr>
          <w:rFonts w:ascii="Arial" w:eastAsia="Times New Roman" w:hAnsi="Arial" w:cs="Arial"/>
          <w:kern w:val="0"/>
          <w14:ligatures w14:val="none"/>
        </w:rPr>
        <w:t xml:space="preserve"> conduct a thorough and documented background examination of any person seeking to become a </w:t>
      </w:r>
      <w:r w:rsidRPr="00C667BC">
        <w:rPr>
          <w:rFonts w:ascii="Arial" w:eastAsia="Times New Roman" w:hAnsi="Arial" w:cs="Arial"/>
          <w:kern w:val="0"/>
          <w14:ligatures w14:val="none"/>
        </w:rPr>
        <w:lastRenderedPageBreak/>
        <w:t>volunteer. This examination will be conducted by a sworn member of this agency and shall include a criminal history check, traffic records check, employment history check</w:t>
      </w:r>
      <w:r w:rsidR="00D7653A" w:rsidRPr="00C667BC">
        <w:rPr>
          <w:rFonts w:ascii="Arial" w:eastAsia="Times New Roman" w:hAnsi="Arial" w:cs="Arial"/>
          <w:kern w:val="0"/>
          <w14:ligatures w14:val="none"/>
        </w:rPr>
        <w:t>,</w:t>
      </w:r>
      <w:r w:rsidRPr="00C667BC">
        <w:rPr>
          <w:rFonts w:ascii="Arial" w:eastAsia="Times New Roman" w:hAnsi="Arial" w:cs="Arial"/>
          <w:kern w:val="0"/>
          <w14:ligatures w14:val="none"/>
        </w:rPr>
        <w:t xml:space="preserve"> and references interview.</w:t>
      </w:r>
    </w:p>
    <w:p w14:paraId="1BB9082D" w14:textId="72E4159A"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Status:</w:t>
      </w:r>
      <w:r w:rsidRPr="00C667BC">
        <w:rPr>
          <w:rFonts w:ascii="Arial" w:eastAsia="Times New Roman" w:hAnsi="Arial" w:cs="Arial"/>
          <w:kern w:val="0"/>
          <w14:ligatures w14:val="none"/>
        </w:rPr>
        <w:t xml:space="preserve"> Once selected, volunteers must recognize that their status is “at-will” and that they may be dismissed at any</w:t>
      </w:r>
      <w:r w:rsidR="00D7653A" w:rsidRPr="00C667BC">
        <w:rPr>
          <w:rFonts w:ascii="Arial" w:eastAsia="Times New Roman" w:hAnsi="Arial" w:cs="Arial"/>
          <w:kern w:val="0"/>
          <w14:ligatures w14:val="none"/>
        </w:rPr>
        <w:t xml:space="preserve"> </w:t>
      </w:r>
      <w:r w:rsidRPr="00C667BC">
        <w:rPr>
          <w:rFonts w:ascii="Arial" w:eastAsia="Times New Roman" w:hAnsi="Arial" w:cs="Arial"/>
          <w:kern w:val="0"/>
          <w14:ligatures w14:val="none"/>
        </w:rPr>
        <w:t>time without cause. Volunteers are non-salaried and have no benefits or labor relation</w:t>
      </w:r>
      <w:r w:rsidR="00D7653A" w:rsidRPr="00C667BC">
        <w:rPr>
          <w:rFonts w:ascii="Arial" w:eastAsia="Times New Roman" w:hAnsi="Arial" w:cs="Arial"/>
          <w:kern w:val="0"/>
          <w14:ligatures w14:val="none"/>
        </w:rPr>
        <w:t>s</w:t>
      </w:r>
      <w:r w:rsidRPr="00C667BC">
        <w:rPr>
          <w:rFonts w:ascii="Arial" w:eastAsia="Times New Roman" w:hAnsi="Arial" w:cs="Arial"/>
          <w:kern w:val="0"/>
          <w14:ligatures w14:val="none"/>
        </w:rPr>
        <w:t xml:space="preserve"> rights.</w:t>
      </w:r>
    </w:p>
    <w:p w14:paraId="247B70E7" w14:textId="77777777" w:rsidR="004443E7" w:rsidRPr="00C667BC" w:rsidRDefault="004443E7" w:rsidP="004443E7">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Maintaining Good Standing as a Volunteer:</w:t>
      </w:r>
    </w:p>
    <w:p w14:paraId="2EA71D7E" w14:textId="331D9F6B"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Confidentiality: </w:t>
      </w:r>
      <w:r w:rsidRPr="00C667BC">
        <w:rPr>
          <w:rFonts w:ascii="Arial" w:eastAsia="Times New Roman" w:hAnsi="Arial" w:cs="Arial"/>
          <w:kern w:val="0"/>
          <w14:ligatures w14:val="none"/>
        </w:rPr>
        <w:t>Volunteers must maintain confidentiality in the business of this agency. Volunteers shall not release any information concerning any police event or make any public representation of the agency without the express authorization of the chief of police or his or her designee.</w:t>
      </w:r>
    </w:p>
    <w:p w14:paraId="5C2340DD" w14:textId="77777777"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Non-disclosure: each volunteer shall be required to sign a non-disclosure agreement as to any confidential information coming into the volunteer’s knowledge through his or her position as a volunteer.</w:t>
      </w:r>
    </w:p>
    <w:p w14:paraId="4F7C532C" w14:textId="77777777"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Any request for information from the media or from the public regarding confidential information should be courteously directed to the office of the chief of police.</w:t>
      </w:r>
    </w:p>
    <w:p w14:paraId="6F8FA69C" w14:textId="77777777"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At no time shall a volunteer appear in the media or in the public as a representative of this agency without the express permission of the chief of police or his </w:t>
      </w:r>
      <w:proofErr w:type="gramStart"/>
      <w:r w:rsidRPr="00C667BC">
        <w:rPr>
          <w:rFonts w:ascii="Arial" w:eastAsia="Times New Roman" w:hAnsi="Arial" w:cs="Arial"/>
          <w:kern w:val="0"/>
          <w14:ligatures w14:val="none"/>
        </w:rPr>
        <w:t>designee</w:t>
      </w:r>
      <w:proofErr w:type="gramEnd"/>
      <w:r w:rsidRPr="00C667BC">
        <w:rPr>
          <w:rFonts w:ascii="Arial" w:eastAsia="Times New Roman" w:hAnsi="Arial" w:cs="Arial"/>
          <w:kern w:val="0"/>
          <w14:ligatures w14:val="none"/>
        </w:rPr>
        <w:t>.</w:t>
      </w:r>
    </w:p>
    <w:p w14:paraId="74F79086" w14:textId="607DC149"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Time Requirements: </w:t>
      </w:r>
      <w:r w:rsidRPr="00C667BC">
        <w:rPr>
          <w:rFonts w:ascii="Arial" w:eastAsia="Times New Roman" w:hAnsi="Arial" w:cs="Arial"/>
          <w:kern w:val="0"/>
          <w14:ligatures w14:val="none"/>
        </w:rPr>
        <w:t xml:space="preserve">This program requires a two-way commitment between the agency and the volunteer. The agency invests in the volunteer while the volunteer invests time in the agency. Volunteers must complete four hours of volunteer time in the agency per month </w:t>
      </w:r>
      <w:proofErr w:type="gramStart"/>
      <w:r w:rsidRPr="00C667BC">
        <w:rPr>
          <w:rFonts w:ascii="Arial" w:eastAsia="Times New Roman" w:hAnsi="Arial" w:cs="Arial"/>
          <w:kern w:val="0"/>
          <w14:ligatures w14:val="none"/>
        </w:rPr>
        <w:t>in order to</w:t>
      </w:r>
      <w:proofErr w:type="gramEnd"/>
      <w:r w:rsidRPr="00C667BC">
        <w:rPr>
          <w:rFonts w:ascii="Arial" w:eastAsia="Times New Roman" w:hAnsi="Arial" w:cs="Arial"/>
          <w:kern w:val="0"/>
          <w14:ligatures w14:val="none"/>
        </w:rPr>
        <w:t xml:space="preserve"> maintain their status as a volunteer.</w:t>
      </w:r>
    </w:p>
    <w:p w14:paraId="58706D93" w14:textId="536D046E"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Training: </w:t>
      </w:r>
      <w:r w:rsidRPr="00C667BC">
        <w:rPr>
          <w:rFonts w:ascii="Arial" w:eastAsia="Times New Roman" w:hAnsi="Arial" w:cs="Arial"/>
          <w:kern w:val="0"/>
          <w14:ligatures w14:val="none"/>
        </w:rPr>
        <w:t xml:space="preserve">Volunteers </w:t>
      </w:r>
      <w:r w:rsidRPr="00C667BC">
        <w:rPr>
          <w:rFonts w:ascii="Arial" w:eastAsia="Times New Roman" w:hAnsi="Arial" w:cs="Arial"/>
          <w:kern w:val="0"/>
          <w:highlight w:val="yellow"/>
          <w14:ligatures w14:val="none"/>
        </w:rPr>
        <w:t>should</w:t>
      </w:r>
      <w:r w:rsidRPr="00C667BC">
        <w:rPr>
          <w:rFonts w:ascii="Arial" w:eastAsia="Times New Roman" w:hAnsi="Arial" w:cs="Arial"/>
          <w:kern w:val="0"/>
          <w14:ligatures w14:val="none"/>
        </w:rPr>
        <w:t xml:space="preserve"> be trained in accordance with the functions they will be expected to fulfill within the agency. Training </w:t>
      </w:r>
      <w:r w:rsidRPr="00C667BC">
        <w:rPr>
          <w:rFonts w:ascii="Arial" w:eastAsia="Times New Roman" w:hAnsi="Arial" w:cs="Arial"/>
          <w:kern w:val="0"/>
          <w:highlight w:val="yellow"/>
          <w14:ligatures w14:val="none"/>
        </w:rPr>
        <w:t>may</w:t>
      </w:r>
      <w:r w:rsidRPr="00C667BC">
        <w:rPr>
          <w:rFonts w:ascii="Arial" w:eastAsia="Times New Roman" w:hAnsi="Arial" w:cs="Arial"/>
          <w:kern w:val="0"/>
          <w14:ligatures w14:val="none"/>
        </w:rPr>
        <w:t xml:space="preserve"> include:</w:t>
      </w:r>
    </w:p>
    <w:p w14:paraId="6C2874D8" w14:textId="77777777"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Overview of the Justice System: familiarization of the agencies within the justice system to include law enforcement, corrections, and the courts.</w:t>
      </w:r>
    </w:p>
    <w:p w14:paraId="67177781" w14:textId="77777777"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Agency orientation: familiarization with the agency organization and structure as well as facilities and public resources.</w:t>
      </w:r>
    </w:p>
    <w:p w14:paraId="0A508594" w14:textId="77777777"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Agency reports and records management</w:t>
      </w:r>
    </w:p>
    <w:p w14:paraId="4E213FF4" w14:textId="77777777"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Parking violations and the manner of properly writing and issuing a parking violation.</w:t>
      </w:r>
    </w:p>
    <w:p w14:paraId="6C9F4E87" w14:textId="52999FFA"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Being a good witness: The premise of this program with respect to volunteers who are placed in any public situation on behalf of the agency is that volunteers do not </w:t>
      </w:r>
      <w:proofErr w:type="gramStart"/>
      <w:r w:rsidRPr="00C667BC">
        <w:rPr>
          <w:rFonts w:ascii="Arial" w:eastAsia="Times New Roman" w:hAnsi="Arial" w:cs="Arial"/>
          <w:kern w:val="0"/>
          <w14:ligatures w14:val="none"/>
        </w:rPr>
        <w:t>take action</w:t>
      </w:r>
      <w:proofErr w:type="gramEnd"/>
      <w:r w:rsidRPr="00C667BC">
        <w:rPr>
          <w:rFonts w:ascii="Arial" w:eastAsia="Times New Roman" w:hAnsi="Arial" w:cs="Arial"/>
          <w:kern w:val="0"/>
          <w14:ligatures w14:val="none"/>
        </w:rPr>
        <w:t xml:space="preserve"> when there is a law enforcement need, but rather, volunteers observe and report. </w:t>
      </w:r>
      <w:proofErr w:type="gramStart"/>
      <w:r w:rsidRPr="00C667BC">
        <w:rPr>
          <w:rFonts w:ascii="Arial" w:eastAsia="Times New Roman" w:hAnsi="Arial" w:cs="Arial"/>
          <w:kern w:val="0"/>
          <w14:ligatures w14:val="none"/>
        </w:rPr>
        <w:t>With this in mind, volunteers</w:t>
      </w:r>
      <w:proofErr w:type="gramEnd"/>
      <w:r w:rsidRPr="00C667BC">
        <w:rPr>
          <w:rFonts w:ascii="Arial" w:eastAsia="Times New Roman" w:hAnsi="Arial" w:cs="Arial"/>
          <w:kern w:val="0"/>
          <w14:ligatures w14:val="none"/>
        </w:rPr>
        <w:t xml:space="preserve"> should be made aware of the needs of law enforcement with respect to being a good witness. Training </w:t>
      </w:r>
      <w:r w:rsidRPr="00C667BC">
        <w:rPr>
          <w:rFonts w:ascii="Arial" w:eastAsia="Times New Roman" w:hAnsi="Arial" w:cs="Arial"/>
          <w:kern w:val="0"/>
          <w:highlight w:val="yellow"/>
          <w14:ligatures w14:val="none"/>
        </w:rPr>
        <w:t>should</w:t>
      </w:r>
      <w:r w:rsidRPr="00C667BC">
        <w:rPr>
          <w:rFonts w:ascii="Arial" w:eastAsia="Times New Roman" w:hAnsi="Arial" w:cs="Arial"/>
          <w:kern w:val="0"/>
          <w14:ligatures w14:val="none"/>
        </w:rPr>
        <w:t xml:space="preserve"> include taking note of </w:t>
      </w:r>
      <w:r w:rsidRPr="00C667BC">
        <w:rPr>
          <w:rFonts w:ascii="Arial" w:eastAsia="Times New Roman" w:hAnsi="Arial" w:cs="Arial"/>
          <w:kern w:val="0"/>
          <w14:ligatures w14:val="none"/>
        </w:rPr>
        <w:lastRenderedPageBreak/>
        <w:t xml:space="preserve">descriptive </w:t>
      </w:r>
      <w:proofErr w:type="gramStart"/>
      <w:r w:rsidRPr="00C667BC">
        <w:rPr>
          <w:rFonts w:ascii="Arial" w:eastAsia="Times New Roman" w:hAnsi="Arial" w:cs="Arial"/>
          <w:kern w:val="0"/>
          <w14:ligatures w14:val="none"/>
        </w:rPr>
        <w:t>factors;</w:t>
      </w:r>
      <w:proofErr w:type="gramEnd"/>
      <w:r w:rsidRPr="00C667BC">
        <w:rPr>
          <w:rFonts w:ascii="Arial" w:eastAsia="Times New Roman" w:hAnsi="Arial" w:cs="Arial"/>
          <w:kern w:val="0"/>
          <w14:ligatures w14:val="none"/>
        </w:rPr>
        <w:t xml:space="preserve"> direction of travel</w:t>
      </w:r>
      <w:r w:rsidR="005E6DE1" w:rsidRPr="00C667BC">
        <w:rPr>
          <w:rFonts w:ascii="Arial" w:eastAsia="Times New Roman" w:hAnsi="Arial" w:cs="Arial"/>
          <w:kern w:val="0"/>
          <w14:ligatures w14:val="none"/>
        </w:rPr>
        <w:t>,</w:t>
      </w:r>
      <w:r w:rsidRPr="00C667BC">
        <w:rPr>
          <w:rFonts w:ascii="Arial" w:eastAsia="Times New Roman" w:hAnsi="Arial" w:cs="Arial"/>
          <w:kern w:val="0"/>
          <w14:ligatures w14:val="none"/>
        </w:rPr>
        <w:t xml:space="preserve"> and the actions of the suspect during the event.</w:t>
      </w:r>
    </w:p>
    <w:p w14:paraId="3694778C" w14:textId="5BAF9C28"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Traffic and Crowd Management: At times, volunteers may be utilized to assist sworn personnel at special events. During such events, volunteers may be utilized to assist with traffic and crowd management. Training in this area should include instruction on the proper methods of traffic and crowd management.</w:t>
      </w:r>
    </w:p>
    <w:p w14:paraId="78BAFBEA" w14:textId="5EBFD521"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Use of Equipment: </w:t>
      </w:r>
      <w:r w:rsidRPr="00C667BC">
        <w:rPr>
          <w:rFonts w:ascii="Arial" w:eastAsia="Times New Roman" w:hAnsi="Arial" w:cs="Arial"/>
          <w:kern w:val="0"/>
          <w14:ligatures w14:val="none"/>
        </w:rPr>
        <w:t xml:space="preserve">Volunteers shall utilize equipment belonging to this agency only when authorized to do so by the </w:t>
      </w:r>
      <w:r w:rsidR="00D7653A" w:rsidRPr="00C667BC">
        <w:rPr>
          <w:rFonts w:ascii="Arial" w:eastAsia="Times New Roman" w:hAnsi="Arial" w:cs="Arial"/>
          <w:kern w:val="0"/>
          <w14:ligatures w14:val="none"/>
        </w:rPr>
        <w:t>c</w:t>
      </w:r>
      <w:r w:rsidRPr="00C667BC">
        <w:rPr>
          <w:rFonts w:ascii="Arial" w:eastAsia="Times New Roman" w:hAnsi="Arial" w:cs="Arial"/>
          <w:kern w:val="0"/>
          <w14:ligatures w14:val="none"/>
        </w:rPr>
        <w:t xml:space="preserve">hief of </w:t>
      </w:r>
      <w:r w:rsidR="00D7653A" w:rsidRPr="00C667BC">
        <w:rPr>
          <w:rFonts w:ascii="Arial" w:eastAsia="Times New Roman" w:hAnsi="Arial" w:cs="Arial"/>
          <w:kern w:val="0"/>
          <w14:ligatures w14:val="none"/>
        </w:rPr>
        <w:t>p</w:t>
      </w:r>
      <w:r w:rsidRPr="00C667BC">
        <w:rPr>
          <w:rFonts w:ascii="Arial" w:eastAsia="Times New Roman" w:hAnsi="Arial" w:cs="Arial"/>
          <w:kern w:val="0"/>
          <w14:ligatures w14:val="none"/>
        </w:rPr>
        <w:t xml:space="preserve">olice or his or her </w:t>
      </w:r>
      <w:proofErr w:type="gramStart"/>
      <w:r w:rsidRPr="00C667BC">
        <w:rPr>
          <w:rFonts w:ascii="Arial" w:eastAsia="Times New Roman" w:hAnsi="Arial" w:cs="Arial"/>
          <w:kern w:val="0"/>
          <w14:ligatures w14:val="none"/>
        </w:rPr>
        <w:t>designee</w:t>
      </w:r>
      <w:proofErr w:type="gramEnd"/>
      <w:r w:rsidRPr="00C667BC">
        <w:rPr>
          <w:rFonts w:ascii="Arial" w:eastAsia="Times New Roman" w:hAnsi="Arial" w:cs="Arial"/>
          <w:kern w:val="0"/>
          <w14:ligatures w14:val="none"/>
        </w:rPr>
        <w:t>. At no time is a volunteer authorized to use any type of weapon belonging to this agency.</w:t>
      </w:r>
    </w:p>
    <w:p w14:paraId="385F39D8" w14:textId="006049D4"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Vehicles:</w:t>
      </w:r>
      <w:r w:rsidRPr="00C667BC">
        <w:rPr>
          <w:rFonts w:ascii="Arial" w:eastAsia="Times New Roman" w:hAnsi="Arial" w:cs="Arial"/>
          <w:kern w:val="0"/>
          <w14:ligatures w14:val="none"/>
        </w:rPr>
        <w:t xml:space="preserve"> Volunteers who are authorized to drive a vehicle belonging to this agency are not authorized to drive the vehicle as an “emergency” vehicle under K.R.S. 189.940. As such, any volunteer driving a vehicle belonging to this agency shall obey all traffic laws.</w:t>
      </w:r>
    </w:p>
    <w:p w14:paraId="383AD46F" w14:textId="08FD00A4"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Vehicles:</w:t>
      </w:r>
      <w:r w:rsidRPr="00C667BC">
        <w:rPr>
          <w:rFonts w:ascii="Arial" w:eastAsia="Times New Roman" w:hAnsi="Arial" w:cs="Arial"/>
          <w:kern w:val="0"/>
          <w14:ligatures w14:val="none"/>
        </w:rPr>
        <w:t xml:space="preserve"> No volunteer shall drive a vehicle belonging to the agency unless it has been verified that the volunteer has a valid driver’s license. Any volunteer, who becomes aware of a change of their license status, shall immediately notify the agency.</w:t>
      </w:r>
    </w:p>
    <w:p w14:paraId="43F46C4F" w14:textId="0CAF52D0"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Vehicles:</w:t>
      </w:r>
      <w:r w:rsidRPr="00C667BC">
        <w:rPr>
          <w:rFonts w:ascii="Arial" w:eastAsia="Times New Roman" w:hAnsi="Arial" w:cs="Arial"/>
          <w:kern w:val="0"/>
          <w14:ligatures w14:val="none"/>
        </w:rPr>
        <w:t xml:space="preserve"> Vehicles that may be used by volunteers will be distinctively marked as volunteer vehicles. This is necessary to ensure the safety of the volunteers who may be at risk if the public or </w:t>
      </w:r>
      <w:proofErr w:type="gramStart"/>
      <w:r w:rsidRPr="00C667BC">
        <w:rPr>
          <w:rFonts w:ascii="Arial" w:eastAsia="Times New Roman" w:hAnsi="Arial" w:cs="Arial"/>
          <w:kern w:val="0"/>
          <w14:ligatures w14:val="none"/>
        </w:rPr>
        <w:t>persons</w:t>
      </w:r>
      <w:proofErr w:type="gramEnd"/>
      <w:r w:rsidRPr="00C667BC">
        <w:rPr>
          <w:rFonts w:ascii="Arial" w:eastAsia="Times New Roman" w:hAnsi="Arial" w:cs="Arial"/>
          <w:kern w:val="0"/>
          <w14:ligatures w14:val="none"/>
        </w:rPr>
        <w:t xml:space="preserve"> who would harm an officer were to mistake a volunteer for a law enforcement officer. Additionally, the expectations of the public upon seeing a marked vehicle belonging to this agency may </w:t>
      </w:r>
      <w:r w:rsidR="00D7653A" w:rsidRPr="00C667BC">
        <w:rPr>
          <w:rFonts w:ascii="Arial" w:eastAsia="Times New Roman" w:hAnsi="Arial" w:cs="Arial"/>
          <w:kern w:val="0"/>
          <w14:ligatures w14:val="none"/>
        </w:rPr>
        <w:t>include</w:t>
      </w:r>
      <w:r w:rsidRPr="00C667BC">
        <w:rPr>
          <w:rFonts w:ascii="Arial" w:eastAsia="Times New Roman" w:hAnsi="Arial" w:cs="Arial"/>
          <w:kern w:val="0"/>
          <w14:ligatures w14:val="none"/>
        </w:rPr>
        <w:t xml:space="preserve"> certain actions by law enforcement personnel that they would not expect from non-law enforcement personnel.</w:t>
      </w:r>
    </w:p>
    <w:p w14:paraId="12EBDF34" w14:textId="77777777" w:rsidR="004443E7" w:rsidRPr="00C667BC" w:rsidRDefault="004443E7" w:rsidP="004443E7">
      <w:pPr>
        <w:numPr>
          <w:ilvl w:val="4"/>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Seat belts shall be </w:t>
      </w:r>
      <w:proofErr w:type="gramStart"/>
      <w:r w:rsidRPr="00C667BC">
        <w:rPr>
          <w:rFonts w:ascii="Arial" w:eastAsia="Times New Roman" w:hAnsi="Arial" w:cs="Arial"/>
          <w:kern w:val="0"/>
          <w14:ligatures w14:val="none"/>
        </w:rPr>
        <w:t>worn at all times</w:t>
      </w:r>
      <w:proofErr w:type="gramEnd"/>
      <w:r w:rsidRPr="00C667BC">
        <w:rPr>
          <w:rFonts w:ascii="Arial" w:eastAsia="Times New Roman" w:hAnsi="Arial" w:cs="Arial"/>
          <w:kern w:val="0"/>
          <w14:ligatures w14:val="none"/>
        </w:rPr>
        <w:t xml:space="preserve"> while the vehicle is in motion.</w:t>
      </w:r>
    </w:p>
    <w:p w14:paraId="7DDE92D2" w14:textId="77777777" w:rsidR="004443E7" w:rsidRPr="00C667BC" w:rsidRDefault="004443E7" w:rsidP="004443E7">
      <w:pPr>
        <w:numPr>
          <w:ilvl w:val="4"/>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Department vehicles shall be </w:t>
      </w:r>
      <w:proofErr w:type="gramStart"/>
      <w:r w:rsidRPr="00C667BC">
        <w:rPr>
          <w:rFonts w:ascii="Arial" w:eastAsia="Times New Roman" w:hAnsi="Arial" w:cs="Arial"/>
          <w:kern w:val="0"/>
          <w14:ligatures w14:val="none"/>
        </w:rPr>
        <w:t>locked at all times</w:t>
      </w:r>
      <w:proofErr w:type="gramEnd"/>
      <w:r w:rsidRPr="00C667BC">
        <w:rPr>
          <w:rFonts w:ascii="Arial" w:eastAsia="Times New Roman" w:hAnsi="Arial" w:cs="Arial"/>
          <w:kern w:val="0"/>
          <w14:ligatures w14:val="none"/>
        </w:rPr>
        <w:t xml:space="preserve"> when left unattended.</w:t>
      </w:r>
    </w:p>
    <w:p w14:paraId="5EB386B0" w14:textId="77777777" w:rsidR="004443E7" w:rsidRPr="00C667BC" w:rsidRDefault="004443E7" w:rsidP="004443E7">
      <w:pPr>
        <w:numPr>
          <w:ilvl w:val="4"/>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Department vehicles </w:t>
      </w:r>
      <w:proofErr w:type="gramStart"/>
      <w:r w:rsidRPr="00C667BC">
        <w:rPr>
          <w:rFonts w:ascii="Arial" w:eastAsia="Times New Roman" w:hAnsi="Arial" w:cs="Arial"/>
          <w:kern w:val="0"/>
          <w14:ligatures w14:val="none"/>
        </w:rPr>
        <w:t>shall</w:t>
      </w:r>
      <w:proofErr w:type="gramEnd"/>
      <w:r w:rsidRPr="00C667BC">
        <w:rPr>
          <w:rFonts w:ascii="Arial" w:eastAsia="Times New Roman" w:hAnsi="Arial" w:cs="Arial"/>
          <w:kern w:val="0"/>
          <w14:ligatures w14:val="none"/>
        </w:rPr>
        <w:t xml:space="preserve"> not be operated off paved roadways unless directed by a supervisor for special assignments or functions.</w:t>
      </w:r>
    </w:p>
    <w:p w14:paraId="2842E648" w14:textId="77777777" w:rsidR="004443E7" w:rsidRPr="00C667BC" w:rsidRDefault="004443E7" w:rsidP="004443E7">
      <w:pPr>
        <w:numPr>
          <w:ilvl w:val="4"/>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Department vehicles shall not be used for any purpose other than </w:t>
      </w:r>
      <w:proofErr w:type="gramStart"/>
      <w:r w:rsidRPr="00C667BC">
        <w:rPr>
          <w:rFonts w:ascii="Arial" w:eastAsia="Times New Roman" w:hAnsi="Arial" w:cs="Arial"/>
          <w:kern w:val="0"/>
          <w14:ligatures w14:val="none"/>
        </w:rPr>
        <w:t>an assigned</w:t>
      </w:r>
      <w:proofErr w:type="gramEnd"/>
      <w:r w:rsidRPr="00C667BC">
        <w:rPr>
          <w:rFonts w:ascii="Arial" w:eastAsia="Times New Roman" w:hAnsi="Arial" w:cs="Arial"/>
          <w:kern w:val="0"/>
          <w14:ligatures w14:val="none"/>
        </w:rPr>
        <w:t xml:space="preserve"> duty without expression of the chief of police or his/her </w:t>
      </w:r>
      <w:proofErr w:type="gramStart"/>
      <w:r w:rsidRPr="00C667BC">
        <w:rPr>
          <w:rFonts w:ascii="Arial" w:eastAsia="Times New Roman" w:hAnsi="Arial" w:cs="Arial"/>
          <w:kern w:val="0"/>
          <w14:ligatures w14:val="none"/>
        </w:rPr>
        <w:t>designee</w:t>
      </w:r>
      <w:proofErr w:type="gramEnd"/>
      <w:r w:rsidRPr="00C667BC">
        <w:rPr>
          <w:rFonts w:ascii="Arial" w:eastAsia="Times New Roman" w:hAnsi="Arial" w:cs="Arial"/>
          <w:kern w:val="0"/>
          <w14:ligatures w14:val="none"/>
        </w:rPr>
        <w:t>.</w:t>
      </w:r>
    </w:p>
    <w:p w14:paraId="2989118E" w14:textId="77777777" w:rsidR="004443E7" w:rsidRPr="00C667BC" w:rsidRDefault="004443E7" w:rsidP="004443E7">
      <w:pPr>
        <w:numPr>
          <w:ilvl w:val="4"/>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No statements relating to a vehicle accident involving an agency vehicle shall be made except that the volunteer shall provide information to the officer or supervisor investigating the accident. </w:t>
      </w:r>
    </w:p>
    <w:p w14:paraId="0A732D4F" w14:textId="11E4C3D0" w:rsidR="004443E7" w:rsidRPr="00C667BC" w:rsidRDefault="004443E7" w:rsidP="004443E7">
      <w:pPr>
        <w:numPr>
          <w:ilvl w:val="3"/>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Lighting Equipment:</w:t>
      </w:r>
      <w:r w:rsidRPr="00C667BC">
        <w:rPr>
          <w:rFonts w:ascii="Arial" w:eastAsia="Times New Roman" w:hAnsi="Arial" w:cs="Arial"/>
          <w:kern w:val="0"/>
          <w14:ligatures w14:val="none"/>
        </w:rPr>
        <w:t xml:space="preserve"> Vehicles that may be driven by volunteers shall be equipped with “amber” emergency lighting to distinguish these vehicles from law enforcement vehicles. Volunteers </w:t>
      </w:r>
      <w:proofErr w:type="gramStart"/>
      <w:r w:rsidRPr="00C667BC">
        <w:rPr>
          <w:rFonts w:ascii="Arial" w:eastAsia="Times New Roman" w:hAnsi="Arial" w:cs="Arial"/>
          <w:kern w:val="0"/>
          <w14:ligatures w14:val="none"/>
        </w:rPr>
        <w:t>shall</w:t>
      </w:r>
      <w:proofErr w:type="gramEnd"/>
      <w:r w:rsidRPr="00C667BC">
        <w:rPr>
          <w:rFonts w:ascii="Arial" w:eastAsia="Times New Roman" w:hAnsi="Arial" w:cs="Arial"/>
          <w:kern w:val="0"/>
          <w14:ligatures w14:val="none"/>
        </w:rPr>
        <w:t xml:space="preserve"> not operate the lighting equipment while the vehicle </w:t>
      </w:r>
      <w:proofErr w:type="gramStart"/>
      <w:r w:rsidRPr="00C667BC">
        <w:rPr>
          <w:rFonts w:ascii="Arial" w:eastAsia="Times New Roman" w:hAnsi="Arial" w:cs="Arial"/>
          <w:kern w:val="0"/>
          <w14:ligatures w14:val="none"/>
        </w:rPr>
        <w:t>in</w:t>
      </w:r>
      <w:proofErr w:type="gramEnd"/>
      <w:r w:rsidRPr="00C667BC">
        <w:rPr>
          <w:rFonts w:ascii="Arial" w:eastAsia="Times New Roman" w:hAnsi="Arial" w:cs="Arial"/>
          <w:kern w:val="0"/>
          <w14:ligatures w14:val="none"/>
        </w:rPr>
        <w:t xml:space="preserve"> motion. Emergency lighting shall only be </w:t>
      </w:r>
      <w:r w:rsidRPr="00C667BC">
        <w:rPr>
          <w:rFonts w:ascii="Arial" w:eastAsia="Times New Roman" w:hAnsi="Arial" w:cs="Arial"/>
          <w:kern w:val="0"/>
          <w14:ligatures w14:val="none"/>
        </w:rPr>
        <w:lastRenderedPageBreak/>
        <w:t>used when the vehicle is in a stationary position and where said use is necessary for public safety.</w:t>
      </w:r>
    </w:p>
    <w:p w14:paraId="7F9DF66E" w14:textId="6E4725CA"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Damage or Loss of Department Property:</w:t>
      </w:r>
      <w:r w:rsidRPr="00C667BC">
        <w:rPr>
          <w:rFonts w:ascii="Arial" w:eastAsia="Times New Roman" w:hAnsi="Arial" w:cs="Arial"/>
          <w:kern w:val="0"/>
          <w14:ligatures w14:val="none"/>
        </w:rPr>
        <w:t xml:space="preserve"> Volunteers shall not maliciously or unreasonably damage any department equipment or property. Any damage to department equipment or property shall </w:t>
      </w:r>
      <w:r w:rsidR="005E6DE1" w:rsidRPr="00C667BC">
        <w:rPr>
          <w:rFonts w:ascii="Arial" w:eastAsia="Times New Roman" w:hAnsi="Arial" w:cs="Arial"/>
          <w:kern w:val="0"/>
          <w14:ligatures w14:val="none"/>
        </w:rPr>
        <w:t>be immediately</w:t>
      </w:r>
      <w:r w:rsidRPr="00C667BC">
        <w:rPr>
          <w:rFonts w:ascii="Arial" w:eastAsia="Times New Roman" w:hAnsi="Arial" w:cs="Arial"/>
          <w:kern w:val="0"/>
          <w14:ligatures w14:val="none"/>
        </w:rPr>
        <w:t xml:space="preserve"> reported to </w:t>
      </w:r>
      <w:proofErr w:type="gramStart"/>
      <w:r w:rsidRPr="00C667BC">
        <w:rPr>
          <w:rFonts w:ascii="Arial" w:eastAsia="Times New Roman" w:hAnsi="Arial" w:cs="Arial"/>
          <w:kern w:val="0"/>
          <w14:ligatures w14:val="none"/>
        </w:rPr>
        <w:t>a supervisor</w:t>
      </w:r>
      <w:proofErr w:type="gramEnd"/>
      <w:r w:rsidRPr="00C667BC">
        <w:rPr>
          <w:rFonts w:ascii="Arial" w:eastAsia="Times New Roman" w:hAnsi="Arial" w:cs="Arial"/>
          <w:kern w:val="0"/>
          <w14:ligatures w14:val="none"/>
        </w:rPr>
        <w:t>.</w:t>
      </w:r>
    </w:p>
    <w:p w14:paraId="6A03C5C8" w14:textId="77777777"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Uniforms: </w:t>
      </w:r>
      <w:r w:rsidRPr="00C667BC">
        <w:rPr>
          <w:rFonts w:ascii="Arial" w:eastAsia="Times New Roman" w:hAnsi="Arial" w:cs="Arial"/>
          <w:kern w:val="0"/>
          <w14:ligatures w14:val="none"/>
        </w:rPr>
        <w:t xml:space="preserve">Volunteers shall wear the uniform prescribed by the chief of police, unless authorized to wear </w:t>
      </w:r>
      <w:proofErr w:type="gramStart"/>
      <w:r w:rsidRPr="00C667BC">
        <w:rPr>
          <w:rFonts w:ascii="Arial" w:eastAsia="Times New Roman" w:hAnsi="Arial" w:cs="Arial"/>
          <w:kern w:val="0"/>
          <w14:ligatures w14:val="none"/>
        </w:rPr>
        <w:t>plainclothes</w:t>
      </w:r>
      <w:proofErr w:type="gramEnd"/>
      <w:r w:rsidRPr="00C667BC">
        <w:rPr>
          <w:rFonts w:ascii="Arial" w:eastAsia="Times New Roman" w:hAnsi="Arial" w:cs="Arial"/>
          <w:kern w:val="0"/>
          <w14:ligatures w14:val="none"/>
        </w:rPr>
        <w:t xml:space="preserve">. In such cases, the </w:t>
      </w:r>
      <w:proofErr w:type="gramStart"/>
      <w:r w:rsidRPr="00C667BC">
        <w:rPr>
          <w:rFonts w:ascii="Arial" w:eastAsia="Times New Roman" w:hAnsi="Arial" w:cs="Arial"/>
          <w:kern w:val="0"/>
          <w14:ligatures w14:val="none"/>
        </w:rPr>
        <w:t>volunteer</w:t>
      </w:r>
      <w:proofErr w:type="gramEnd"/>
      <w:r w:rsidRPr="00C667BC">
        <w:rPr>
          <w:rFonts w:ascii="Arial" w:eastAsia="Times New Roman" w:hAnsi="Arial" w:cs="Arial"/>
          <w:kern w:val="0"/>
          <w14:ligatures w14:val="none"/>
        </w:rPr>
        <w:t xml:space="preserve"> </w:t>
      </w:r>
      <w:proofErr w:type="gramStart"/>
      <w:r w:rsidRPr="00C667BC">
        <w:rPr>
          <w:rFonts w:ascii="Arial" w:eastAsia="Times New Roman" w:hAnsi="Arial" w:cs="Arial"/>
          <w:kern w:val="0"/>
          <w14:ligatures w14:val="none"/>
        </w:rPr>
        <w:t>shall</w:t>
      </w:r>
      <w:proofErr w:type="gramEnd"/>
      <w:r w:rsidRPr="00C667BC">
        <w:rPr>
          <w:rFonts w:ascii="Arial" w:eastAsia="Times New Roman" w:hAnsi="Arial" w:cs="Arial"/>
          <w:kern w:val="0"/>
          <w14:ligatures w14:val="none"/>
        </w:rPr>
        <w:t xml:space="preserve"> wear proper business </w:t>
      </w:r>
      <w:proofErr w:type="gramStart"/>
      <w:r w:rsidRPr="00C667BC">
        <w:rPr>
          <w:rFonts w:ascii="Arial" w:eastAsia="Times New Roman" w:hAnsi="Arial" w:cs="Arial"/>
          <w:kern w:val="0"/>
          <w14:ligatures w14:val="none"/>
        </w:rPr>
        <w:t>attire</w:t>
      </w:r>
      <w:proofErr w:type="gramEnd"/>
      <w:r w:rsidRPr="00C667BC">
        <w:rPr>
          <w:rFonts w:ascii="Arial" w:eastAsia="Times New Roman" w:hAnsi="Arial" w:cs="Arial"/>
          <w:kern w:val="0"/>
          <w14:ligatures w14:val="none"/>
        </w:rPr>
        <w:t xml:space="preserve"> meeting the professional standards of this agency.</w:t>
      </w:r>
    </w:p>
    <w:p w14:paraId="2DC7722F" w14:textId="77777777" w:rsidR="004443E7" w:rsidRPr="00C667BC" w:rsidRDefault="004443E7" w:rsidP="004443E7">
      <w:pPr>
        <w:overflowPunct w:val="0"/>
        <w:autoSpaceDE w:val="0"/>
        <w:autoSpaceDN w:val="0"/>
        <w:adjustRightInd w:val="0"/>
        <w:spacing w:after="120" w:line="240" w:lineRule="auto"/>
        <w:ind w:left="1080"/>
        <w:textAlignment w:val="baseline"/>
        <w:rPr>
          <w:rFonts w:ascii="Arial" w:eastAsia="Times New Roman" w:hAnsi="Arial" w:cs="Arial"/>
          <w:kern w:val="0"/>
          <w14:ligatures w14:val="none"/>
        </w:rPr>
      </w:pPr>
    </w:p>
    <w:p w14:paraId="57743776" w14:textId="77777777" w:rsidR="004443E7" w:rsidRPr="00C667BC" w:rsidRDefault="004443E7" w:rsidP="004443E7">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Standards of Conduct:</w:t>
      </w:r>
    </w:p>
    <w:p w14:paraId="20808129" w14:textId="35D2C00D"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Expectations of Volunteers:</w:t>
      </w:r>
      <w:r w:rsidRPr="00C667BC">
        <w:rPr>
          <w:rFonts w:ascii="Arial" w:eastAsia="Times New Roman" w:hAnsi="Arial" w:cs="Arial"/>
          <w:kern w:val="0"/>
          <w14:ligatures w14:val="none"/>
        </w:rPr>
        <w:t xml:space="preserve"> Volunteers, like any member of this </w:t>
      </w:r>
      <w:r w:rsidR="005E6DE1" w:rsidRPr="00C667BC">
        <w:rPr>
          <w:rFonts w:ascii="Arial" w:eastAsia="Times New Roman" w:hAnsi="Arial" w:cs="Arial"/>
          <w:kern w:val="0"/>
          <w14:ligatures w14:val="none"/>
        </w:rPr>
        <w:t>agency,</w:t>
      </w:r>
      <w:r w:rsidRPr="00C667BC">
        <w:rPr>
          <w:rFonts w:ascii="Arial" w:eastAsia="Times New Roman" w:hAnsi="Arial" w:cs="Arial"/>
          <w:kern w:val="0"/>
          <w14:ligatures w14:val="none"/>
        </w:rPr>
        <w:t xml:space="preserve"> are expected to maintain the ethical standard of conduct demanded by this agency. In all conduct relating to this agency, volunteers are expected to act professionally and courteously to the public as well as to other agency members. The role of a law enforcement volunteer does not include the duty to investigate crimes, pursue, apprehend, or prosecute </w:t>
      </w:r>
      <w:r w:rsidR="005E6DE1" w:rsidRPr="00C667BC">
        <w:rPr>
          <w:rFonts w:ascii="Arial" w:eastAsia="Times New Roman" w:hAnsi="Arial" w:cs="Arial"/>
          <w:kern w:val="0"/>
          <w14:ligatures w14:val="none"/>
        </w:rPr>
        <w:t>lawbreakers</w:t>
      </w:r>
      <w:r w:rsidRPr="00C667BC">
        <w:rPr>
          <w:rFonts w:ascii="Arial" w:eastAsia="Times New Roman" w:hAnsi="Arial" w:cs="Arial"/>
          <w:kern w:val="0"/>
          <w14:ligatures w14:val="none"/>
        </w:rPr>
        <w:t>. Volunteers shall not go beyond an “observe and report” function.</w:t>
      </w:r>
    </w:p>
    <w:p w14:paraId="7CE7CCD2" w14:textId="79ADB547"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Representations:</w:t>
      </w:r>
      <w:r w:rsidRPr="00C667BC">
        <w:rPr>
          <w:rFonts w:ascii="Arial" w:eastAsia="Times New Roman" w:hAnsi="Arial" w:cs="Arial"/>
          <w:kern w:val="0"/>
          <w14:ligatures w14:val="none"/>
        </w:rPr>
        <w:t xml:space="preserve"> Volunteers shall not, at any time, represent themselves in any manner as </w:t>
      </w:r>
      <w:proofErr w:type="gramStart"/>
      <w:r w:rsidRPr="00C667BC">
        <w:rPr>
          <w:rFonts w:ascii="Arial" w:eastAsia="Times New Roman" w:hAnsi="Arial" w:cs="Arial"/>
          <w:kern w:val="0"/>
          <w14:ligatures w14:val="none"/>
        </w:rPr>
        <w:t>a sworn member</w:t>
      </w:r>
      <w:proofErr w:type="gramEnd"/>
      <w:r w:rsidRPr="00C667BC">
        <w:rPr>
          <w:rFonts w:ascii="Arial" w:eastAsia="Times New Roman" w:hAnsi="Arial" w:cs="Arial"/>
          <w:kern w:val="0"/>
          <w14:ligatures w14:val="none"/>
        </w:rPr>
        <w:t xml:space="preserve"> of this agency. They shall make it clear that they are volunteers </w:t>
      </w:r>
      <w:proofErr w:type="gramStart"/>
      <w:r w:rsidRPr="00C667BC">
        <w:rPr>
          <w:rFonts w:ascii="Arial" w:eastAsia="Times New Roman" w:hAnsi="Arial" w:cs="Arial"/>
          <w:kern w:val="0"/>
          <w14:ligatures w14:val="none"/>
        </w:rPr>
        <w:t>of</w:t>
      </w:r>
      <w:proofErr w:type="gramEnd"/>
      <w:r w:rsidRPr="00C667BC">
        <w:rPr>
          <w:rFonts w:ascii="Arial" w:eastAsia="Times New Roman" w:hAnsi="Arial" w:cs="Arial"/>
          <w:kern w:val="0"/>
          <w14:ligatures w14:val="none"/>
        </w:rPr>
        <w:t xml:space="preserve"> this agency.</w:t>
      </w:r>
    </w:p>
    <w:p w14:paraId="63A986B4" w14:textId="77777777"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Weapons:</w:t>
      </w:r>
      <w:r w:rsidRPr="00C667BC">
        <w:rPr>
          <w:rFonts w:ascii="Arial" w:eastAsia="Times New Roman" w:hAnsi="Arial" w:cs="Arial"/>
          <w:kern w:val="0"/>
          <w14:ligatures w14:val="none"/>
        </w:rPr>
        <w:t xml:space="preserve"> Volunteers shall not be in possession of any weapon when acting in their capacity as a volunteer for this agency.</w:t>
      </w:r>
    </w:p>
    <w:p w14:paraId="79A18F50" w14:textId="46980CA0"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Alcoholic beverages:</w:t>
      </w:r>
      <w:r w:rsidRPr="00C667BC">
        <w:rPr>
          <w:rFonts w:ascii="Arial" w:eastAsia="Times New Roman" w:hAnsi="Arial" w:cs="Arial"/>
          <w:kern w:val="0"/>
          <w14:ligatures w14:val="none"/>
        </w:rPr>
        <w:t xml:space="preserve"> Volunteers shall not report for an assignment within eight hours of consuming alcoholic beverages. If the volunteer is scheduled for an assignment, they shall notify on-duty agency personnel that they are unable to fulfill their allotted assignment. Volunteers are prohibited from drinking alcoholic beverages while wearing their uniform</w:t>
      </w:r>
      <w:r w:rsidR="005E6DE1" w:rsidRPr="00C667BC">
        <w:rPr>
          <w:rFonts w:ascii="Arial" w:eastAsia="Times New Roman" w:hAnsi="Arial" w:cs="Arial"/>
          <w:kern w:val="0"/>
          <w14:ligatures w14:val="none"/>
        </w:rPr>
        <w:t>s</w:t>
      </w:r>
      <w:r w:rsidRPr="00C667BC">
        <w:rPr>
          <w:rFonts w:ascii="Arial" w:eastAsia="Times New Roman" w:hAnsi="Arial" w:cs="Arial"/>
          <w:kern w:val="0"/>
          <w14:ligatures w14:val="none"/>
        </w:rPr>
        <w:t xml:space="preserve"> irrespective of their duty status.</w:t>
      </w:r>
    </w:p>
    <w:p w14:paraId="4603EDCB" w14:textId="0FDD1705"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Medications:</w:t>
      </w:r>
      <w:r w:rsidRPr="00C667BC">
        <w:rPr>
          <w:rFonts w:ascii="Arial" w:eastAsia="Times New Roman" w:hAnsi="Arial" w:cs="Arial"/>
          <w:kern w:val="0"/>
          <w14:ligatures w14:val="none"/>
        </w:rPr>
        <w:t xml:space="preserve"> Volunteers who are taking medications that may cause drowsiness or in some other way hamper their ability to function as a volunteer shall report this fact to the agency and shall not be assigned volunteer duties.</w:t>
      </w:r>
    </w:p>
    <w:p w14:paraId="1FC656CB" w14:textId="2FC8D32A"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Arrest or investigation:</w:t>
      </w:r>
      <w:r w:rsidRPr="00C667BC">
        <w:rPr>
          <w:rFonts w:ascii="Arial" w:eastAsia="Times New Roman" w:hAnsi="Arial" w:cs="Arial"/>
          <w:kern w:val="0"/>
          <w14:ligatures w14:val="none"/>
        </w:rPr>
        <w:t xml:space="preserve"> Any volunteer who becomes aware that they are the subject of an investigation by a law enforcement agency or who has been arrested shall immediately report this fact to the agency.</w:t>
      </w:r>
    </w:p>
    <w:p w14:paraId="16FC7F9E" w14:textId="77777777" w:rsidR="004443E7" w:rsidRPr="00C667BC" w:rsidRDefault="004443E7" w:rsidP="004443E7">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b/>
          <w:kern w:val="0"/>
          <w14:ligatures w14:val="none"/>
        </w:rPr>
        <w:t xml:space="preserve">Duties and Limitations: </w:t>
      </w:r>
      <w:r w:rsidRPr="00C667BC">
        <w:rPr>
          <w:rFonts w:ascii="Arial" w:eastAsia="Times New Roman" w:hAnsi="Arial" w:cs="Arial"/>
          <w:kern w:val="0"/>
          <w14:ligatures w14:val="none"/>
        </w:rPr>
        <w:t>Duties of the volunteers shall be directed by the chief of police.</w:t>
      </w:r>
    </w:p>
    <w:p w14:paraId="6FB88A04" w14:textId="4659BC83"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lastRenderedPageBreak/>
        <w:t xml:space="preserve">Administrative Duties: Assist </w:t>
      </w:r>
      <w:proofErr w:type="gramStart"/>
      <w:r w:rsidRPr="00C667BC">
        <w:rPr>
          <w:rFonts w:ascii="Arial" w:eastAsia="Times New Roman" w:hAnsi="Arial" w:cs="Arial"/>
          <w:kern w:val="0"/>
          <w14:ligatures w14:val="none"/>
        </w:rPr>
        <w:t>with report</w:t>
      </w:r>
      <w:proofErr w:type="gramEnd"/>
      <w:r w:rsidRPr="00C667BC">
        <w:rPr>
          <w:rFonts w:ascii="Arial" w:eastAsia="Times New Roman" w:hAnsi="Arial" w:cs="Arial"/>
          <w:kern w:val="0"/>
          <w14:ligatures w14:val="none"/>
        </w:rPr>
        <w:t xml:space="preserve"> </w:t>
      </w:r>
      <w:r w:rsidR="005E6DE1" w:rsidRPr="00C667BC">
        <w:rPr>
          <w:rFonts w:ascii="Arial" w:eastAsia="Times New Roman" w:hAnsi="Arial" w:cs="Arial"/>
          <w:kern w:val="0"/>
          <w14:ligatures w14:val="none"/>
        </w:rPr>
        <w:t xml:space="preserve">report-taking </w:t>
      </w:r>
      <w:r w:rsidRPr="00C667BC">
        <w:rPr>
          <w:rFonts w:ascii="Arial" w:eastAsia="Times New Roman" w:hAnsi="Arial" w:cs="Arial"/>
          <w:kern w:val="0"/>
          <w14:ligatures w14:val="none"/>
        </w:rPr>
        <w:t>function</w:t>
      </w:r>
      <w:r w:rsidR="005E6DE1" w:rsidRPr="00C667BC">
        <w:rPr>
          <w:rFonts w:ascii="Arial" w:eastAsia="Times New Roman" w:hAnsi="Arial" w:cs="Arial"/>
          <w:kern w:val="0"/>
          <w14:ligatures w14:val="none"/>
        </w:rPr>
        <w:t>s</w:t>
      </w:r>
      <w:r w:rsidRPr="00C667BC">
        <w:rPr>
          <w:rFonts w:ascii="Arial" w:eastAsia="Times New Roman" w:hAnsi="Arial" w:cs="Arial"/>
          <w:kern w:val="0"/>
          <w14:ligatures w14:val="none"/>
        </w:rPr>
        <w:t xml:space="preserve"> and other administrative duties deemed appropriate by the chief of police.</w:t>
      </w:r>
    </w:p>
    <w:p w14:paraId="1593AF72" w14:textId="77777777"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Search and Rescue</w:t>
      </w:r>
    </w:p>
    <w:p w14:paraId="5DBE62C8" w14:textId="08753840"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Citizens on Patrol </w:t>
      </w:r>
      <w:r w:rsidRPr="00C667BC">
        <w:rPr>
          <w:rFonts w:ascii="Arial" w:eastAsia="Times New Roman" w:hAnsi="Arial" w:cs="Arial"/>
          <w:kern w:val="0"/>
          <w:highlight w:val="yellow"/>
          <w14:ligatures w14:val="none"/>
        </w:rPr>
        <w:t>should</w:t>
      </w:r>
      <w:r w:rsidRPr="00C667BC">
        <w:rPr>
          <w:rFonts w:ascii="Arial" w:eastAsia="Times New Roman" w:hAnsi="Arial" w:cs="Arial"/>
          <w:kern w:val="0"/>
          <w14:ligatures w14:val="none"/>
        </w:rPr>
        <w:t xml:space="preserve"> be limited to high-visibility, non-confrontational assignments where the overall objective is to deter crime through visibility. Where observations are made with respect to suspected criminal activity, volunteers are to observe and </w:t>
      </w:r>
      <w:proofErr w:type="gramStart"/>
      <w:r w:rsidRPr="00C667BC">
        <w:rPr>
          <w:rFonts w:ascii="Arial" w:eastAsia="Times New Roman" w:hAnsi="Arial" w:cs="Arial"/>
          <w:kern w:val="0"/>
          <w14:ligatures w14:val="none"/>
        </w:rPr>
        <w:t>report</w:t>
      </w:r>
      <w:r w:rsidR="00D7653A" w:rsidRPr="00C667BC">
        <w:rPr>
          <w:rFonts w:ascii="Arial" w:eastAsia="Times New Roman" w:hAnsi="Arial" w:cs="Arial"/>
          <w:kern w:val="0"/>
          <w14:ligatures w14:val="none"/>
        </w:rPr>
        <w:t>,</w:t>
      </w:r>
      <w:r w:rsidRPr="00C667BC">
        <w:rPr>
          <w:rFonts w:ascii="Arial" w:eastAsia="Times New Roman" w:hAnsi="Arial" w:cs="Arial"/>
          <w:kern w:val="0"/>
          <w14:ligatures w14:val="none"/>
        </w:rPr>
        <w:t xml:space="preserve"> and</w:t>
      </w:r>
      <w:proofErr w:type="gramEnd"/>
      <w:r w:rsidRPr="00C667BC">
        <w:rPr>
          <w:rFonts w:ascii="Arial" w:eastAsia="Times New Roman" w:hAnsi="Arial" w:cs="Arial"/>
          <w:kern w:val="0"/>
          <w14:ligatures w14:val="none"/>
        </w:rPr>
        <w:t xml:space="preserve"> </w:t>
      </w:r>
      <w:r w:rsidRPr="00C667BC">
        <w:rPr>
          <w:rFonts w:ascii="Arial" w:eastAsia="Times New Roman" w:hAnsi="Arial" w:cs="Arial"/>
          <w:kern w:val="0"/>
          <w:highlight w:val="yellow"/>
          <w14:ligatures w14:val="none"/>
        </w:rPr>
        <w:t>should</w:t>
      </w:r>
      <w:r w:rsidRPr="00C667BC">
        <w:rPr>
          <w:rFonts w:ascii="Arial" w:eastAsia="Times New Roman" w:hAnsi="Arial" w:cs="Arial"/>
          <w:kern w:val="0"/>
          <w14:ligatures w14:val="none"/>
        </w:rPr>
        <w:t xml:space="preserve"> not </w:t>
      </w:r>
      <w:proofErr w:type="gramStart"/>
      <w:r w:rsidRPr="00C667BC">
        <w:rPr>
          <w:rFonts w:ascii="Arial" w:eastAsia="Times New Roman" w:hAnsi="Arial" w:cs="Arial"/>
          <w:kern w:val="0"/>
          <w14:ligatures w14:val="none"/>
        </w:rPr>
        <w:t>take action</w:t>
      </w:r>
      <w:proofErr w:type="gramEnd"/>
      <w:r w:rsidRPr="00C667BC">
        <w:rPr>
          <w:rFonts w:ascii="Arial" w:eastAsia="Times New Roman" w:hAnsi="Arial" w:cs="Arial"/>
          <w:kern w:val="0"/>
          <w14:ligatures w14:val="none"/>
        </w:rPr>
        <w:t xml:space="preserve">. Volunteers utilized in this capacity shall be issued a police radio while on patrol </w:t>
      </w:r>
      <w:proofErr w:type="gramStart"/>
      <w:r w:rsidRPr="00C667BC">
        <w:rPr>
          <w:rFonts w:ascii="Arial" w:eastAsia="Times New Roman" w:hAnsi="Arial" w:cs="Arial"/>
          <w:kern w:val="0"/>
          <w14:ligatures w14:val="none"/>
        </w:rPr>
        <w:t>in order to</w:t>
      </w:r>
      <w:proofErr w:type="gramEnd"/>
      <w:r w:rsidRPr="00C667BC">
        <w:rPr>
          <w:rFonts w:ascii="Arial" w:eastAsia="Times New Roman" w:hAnsi="Arial" w:cs="Arial"/>
          <w:kern w:val="0"/>
          <w14:ligatures w14:val="none"/>
        </w:rPr>
        <w:t xml:space="preserve"> allow for immediate response to a volunteer’s observation and report.</w:t>
      </w:r>
    </w:p>
    <w:p w14:paraId="6BE07F9A" w14:textId="35B5E13A"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Community education programs</w:t>
      </w:r>
      <w:r w:rsidR="005E6DE1" w:rsidRPr="00C667BC">
        <w:rPr>
          <w:rFonts w:ascii="Arial" w:eastAsia="Times New Roman" w:hAnsi="Arial" w:cs="Arial"/>
          <w:kern w:val="0"/>
          <w14:ligatures w14:val="none"/>
        </w:rPr>
        <w:t xml:space="preserve"> </w:t>
      </w:r>
      <w:r w:rsidRPr="00C667BC">
        <w:rPr>
          <w:rFonts w:ascii="Arial" w:eastAsia="Times New Roman" w:hAnsi="Arial" w:cs="Arial"/>
          <w:kern w:val="0"/>
          <w14:ligatures w14:val="none"/>
        </w:rPr>
        <w:t>-</w:t>
      </w:r>
      <w:r w:rsidR="005E6DE1" w:rsidRPr="00C667BC">
        <w:rPr>
          <w:rFonts w:ascii="Arial" w:eastAsia="Times New Roman" w:hAnsi="Arial" w:cs="Arial"/>
          <w:kern w:val="0"/>
          <w14:ligatures w14:val="none"/>
        </w:rPr>
        <w:t xml:space="preserve"> A</w:t>
      </w:r>
      <w:r w:rsidRPr="00C667BC">
        <w:rPr>
          <w:rFonts w:ascii="Arial" w:eastAsia="Times New Roman" w:hAnsi="Arial" w:cs="Arial"/>
          <w:kern w:val="0"/>
          <w14:ligatures w14:val="none"/>
        </w:rPr>
        <w:t xml:space="preserve">ssist </w:t>
      </w:r>
      <w:r w:rsidR="005E6DE1" w:rsidRPr="00C667BC">
        <w:rPr>
          <w:rFonts w:ascii="Arial" w:eastAsia="Times New Roman" w:hAnsi="Arial" w:cs="Arial"/>
          <w:kern w:val="0"/>
          <w14:ligatures w14:val="none"/>
        </w:rPr>
        <w:t xml:space="preserve">the </w:t>
      </w:r>
      <w:r w:rsidRPr="00C667BC">
        <w:rPr>
          <w:rFonts w:ascii="Arial" w:eastAsia="Times New Roman" w:hAnsi="Arial" w:cs="Arial"/>
          <w:kern w:val="0"/>
          <w14:ligatures w14:val="none"/>
        </w:rPr>
        <w:t>agency with crime prevention surveys and crime prevention education</w:t>
      </w:r>
      <w:r w:rsidR="005E6DE1" w:rsidRPr="00C667BC">
        <w:rPr>
          <w:rFonts w:ascii="Arial" w:eastAsia="Times New Roman" w:hAnsi="Arial" w:cs="Arial"/>
          <w:kern w:val="0"/>
          <w14:ligatures w14:val="none"/>
        </w:rPr>
        <w:t>,</w:t>
      </w:r>
      <w:r w:rsidRPr="00C667BC">
        <w:rPr>
          <w:rFonts w:ascii="Arial" w:eastAsia="Times New Roman" w:hAnsi="Arial" w:cs="Arial"/>
          <w:kern w:val="0"/>
          <w14:ligatures w14:val="none"/>
        </w:rPr>
        <w:t xml:space="preserve"> as well as other community education functions</w:t>
      </w:r>
      <w:r w:rsidR="005E6DE1" w:rsidRPr="00C667BC">
        <w:rPr>
          <w:rFonts w:ascii="Arial" w:eastAsia="Times New Roman" w:hAnsi="Arial" w:cs="Arial"/>
          <w:kern w:val="0"/>
          <w14:ligatures w14:val="none"/>
        </w:rPr>
        <w:t>.</w:t>
      </w:r>
    </w:p>
    <w:p w14:paraId="1E8C14D5" w14:textId="1D8E5181"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Special events: Volunteers may be utilized as directed by the chief of police to assist with special events to include traffic and crowd management. Such assignments shall be limited to non-confrontational positions and functions.</w:t>
      </w:r>
    </w:p>
    <w:p w14:paraId="7F07F9C7" w14:textId="77D976C2"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 xml:space="preserve">Interpreter functions: </w:t>
      </w:r>
      <w:proofErr w:type="gramStart"/>
      <w:r w:rsidRPr="00C667BC">
        <w:rPr>
          <w:rFonts w:ascii="Arial" w:eastAsia="Times New Roman" w:hAnsi="Arial" w:cs="Arial"/>
          <w:kern w:val="0"/>
          <w14:ligatures w14:val="none"/>
        </w:rPr>
        <w:t>In order to</w:t>
      </w:r>
      <w:proofErr w:type="gramEnd"/>
      <w:r w:rsidRPr="00C667BC">
        <w:rPr>
          <w:rFonts w:ascii="Arial" w:eastAsia="Times New Roman" w:hAnsi="Arial" w:cs="Arial"/>
          <w:kern w:val="0"/>
          <w14:ligatures w14:val="none"/>
        </w:rPr>
        <w:t xml:space="preserve"> be utilized for this function, the volunteer must be certified as an interpreter unless such interpretation is for emergency circumstances</w:t>
      </w:r>
    </w:p>
    <w:p w14:paraId="700655A7" w14:textId="2D252BDD"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Special Skills: In cases where a volunteer has a special skill that may be utilized for the good of the agency, the chief of police may designate the volunteer for this special function. Under no circumstances shall the special function include confrontation or foreseeable danger to the volunteer.</w:t>
      </w:r>
    </w:p>
    <w:p w14:paraId="3E10EC5E" w14:textId="2F6E095C" w:rsidR="004443E7" w:rsidRPr="00C667BC" w:rsidRDefault="004443E7" w:rsidP="004443E7">
      <w:pPr>
        <w:numPr>
          <w:ilvl w:val="2"/>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C667BC">
        <w:rPr>
          <w:rFonts w:ascii="Arial" w:eastAsia="Times New Roman" w:hAnsi="Arial" w:cs="Arial"/>
          <w:kern w:val="0"/>
          <w14:ligatures w14:val="none"/>
        </w:rPr>
        <w:t>Issuing handicap and other parking violations. Note</w:t>
      </w:r>
      <w:r w:rsidR="00D7653A" w:rsidRPr="00C667BC">
        <w:rPr>
          <w:rFonts w:ascii="Arial" w:eastAsia="Times New Roman" w:hAnsi="Arial" w:cs="Arial"/>
          <w:kern w:val="0"/>
          <w14:ligatures w14:val="none"/>
        </w:rPr>
        <w:t>: V</w:t>
      </w:r>
      <w:r w:rsidRPr="00C667BC">
        <w:rPr>
          <w:rFonts w:ascii="Arial" w:eastAsia="Times New Roman" w:hAnsi="Arial" w:cs="Arial"/>
          <w:kern w:val="0"/>
          <w14:ligatures w14:val="none"/>
        </w:rPr>
        <w:t xml:space="preserve">olunteers assigned to this function </w:t>
      </w:r>
      <w:proofErr w:type="gramStart"/>
      <w:r w:rsidRPr="00C667BC">
        <w:rPr>
          <w:rFonts w:ascii="Arial" w:eastAsia="Times New Roman" w:hAnsi="Arial" w:cs="Arial"/>
          <w:kern w:val="0"/>
          <w14:ligatures w14:val="none"/>
        </w:rPr>
        <w:t>shall</w:t>
      </w:r>
      <w:proofErr w:type="gramEnd"/>
      <w:r w:rsidRPr="00C667BC">
        <w:rPr>
          <w:rFonts w:ascii="Arial" w:eastAsia="Times New Roman" w:hAnsi="Arial" w:cs="Arial"/>
          <w:kern w:val="0"/>
          <w14:ligatures w14:val="none"/>
        </w:rPr>
        <w:t xml:space="preserve"> be equipped with an agency radio so that they may seek immediate assistance should a confrontation occur.</w:t>
      </w:r>
    </w:p>
    <w:p w14:paraId="2A48A000" w14:textId="77777777" w:rsidR="004443E7" w:rsidRPr="00C667BC" w:rsidRDefault="004443E7" w:rsidP="004443E7">
      <w:pPr>
        <w:spacing w:after="120" w:line="240" w:lineRule="auto"/>
        <w:rPr>
          <w:rFonts w:ascii="Arial" w:eastAsia="Times New Roman" w:hAnsi="Arial" w:cs="Arial"/>
          <w:kern w:val="0"/>
          <w14:ligatures w14:val="none"/>
        </w:rPr>
      </w:pPr>
    </w:p>
    <w:p w14:paraId="3CC1F884" w14:textId="77777777" w:rsidR="00155E22" w:rsidRPr="00C667BC" w:rsidRDefault="00155E22">
      <w:pPr>
        <w:spacing w:after="120" w:line="240" w:lineRule="auto"/>
        <w:rPr>
          <w:rFonts w:ascii="Arial" w:hAnsi="Arial" w:cs="Arial"/>
        </w:rPr>
      </w:pPr>
    </w:p>
    <w:p w14:paraId="2197878C" w14:textId="77777777" w:rsidR="00EA51B6" w:rsidRPr="00C667BC" w:rsidRDefault="00EA51B6" w:rsidP="00EA51B6">
      <w:pPr>
        <w:rPr>
          <w:rFonts w:ascii="Arial" w:hAnsi="Arial" w:cs="Arial"/>
        </w:rPr>
      </w:pPr>
    </w:p>
    <w:p w14:paraId="708E2A3A" w14:textId="77777777" w:rsidR="00EA51B6" w:rsidRPr="00C667BC" w:rsidRDefault="00EA51B6" w:rsidP="00EA51B6">
      <w:pPr>
        <w:rPr>
          <w:rFonts w:ascii="Arial" w:hAnsi="Arial" w:cs="Arial"/>
        </w:rPr>
      </w:pPr>
    </w:p>
    <w:p w14:paraId="52F9CC1B" w14:textId="77777777" w:rsidR="00EA51B6" w:rsidRDefault="00EA51B6" w:rsidP="00EA51B6">
      <w:pPr>
        <w:rPr>
          <w:rFonts w:ascii="Arial" w:hAnsi="Arial" w:cs="Arial"/>
        </w:rPr>
      </w:pPr>
    </w:p>
    <w:p w14:paraId="5E5DF289" w14:textId="77777777" w:rsidR="00FE193A" w:rsidRDefault="00FE193A" w:rsidP="00EA51B6">
      <w:pPr>
        <w:rPr>
          <w:rFonts w:ascii="Arial" w:hAnsi="Arial" w:cs="Arial"/>
        </w:rPr>
      </w:pPr>
    </w:p>
    <w:p w14:paraId="700E23B0" w14:textId="77777777" w:rsidR="00FE193A" w:rsidRPr="00C667BC" w:rsidRDefault="00FE193A" w:rsidP="00EA51B6">
      <w:pPr>
        <w:rPr>
          <w:rFonts w:ascii="Arial" w:hAnsi="Arial" w:cs="Arial"/>
        </w:rPr>
      </w:pPr>
    </w:p>
    <w:p w14:paraId="3AEC8D7B" w14:textId="77777777" w:rsidR="00EA51B6" w:rsidRPr="00C667BC" w:rsidRDefault="00EA51B6" w:rsidP="00EA51B6">
      <w:pPr>
        <w:rPr>
          <w:rFonts w:ascii="Arial" w:hAnsi="Arial" w:cs="Arial"/>
        </w:rPr>
      </w:pPr>
    </w:p>
    <w:p w14:paraId="35F6185C" w14:textId="77777777" w:rsidR="00EA51B6" w:rsidRPr="00C667BC" w:rsidRDefault="00EA51B6" w:rsidP="00EA51B6">
      <w:pPr>
        <w:rPr>
          <w:rFonts w:ascii="Arial" w:hAnsi="Arial" w:cs="Arial"/>
        </w:rPr>
      </w:pPr>
    </w:p>
    <w:p w14:paraId="5D151473" w14:textId="77777777" w:rsidR="00EA51B6" w:rsidRPr="00C667BC" w:rsidRDefault="00EA51B6" w:rsidP="00EA51B6">
      <w:pPr>
        <w:rPr>
          <w:rFonts w:ascii="Arial" w:hAnsi="Arial" w:cs="Arial"/>
        </w:rPr>
      </w:pPr>
    </w:p>
    <w:p w14:paraId="7108C168" w14:textId="77777777" w:rsidR="00FE193A" w:rsidRPr="00FE193A" w:rsidRDefault="00FE193A" w:rsidP="00FE193A">
      <w:pPr>
        <w:overflowPunct w:val="0"/>
        <w:autoSpaceDE w:val="0"/>
        <w:autoSpaceDN w:val="0"/>
        <w:adjustRightInd w:val="0"/>
        <w:spacing w:after="0" w:line="240" w:lineRule="auto"/>
        <w:ind w:left="720" w:right="720"/>
        <w:jc w:val="center"/>
        <w:textAlignment w:val="baseline"/>
        <w:rPr>
          <w:rFonts w:ascii="Arial" w:eastAsia="Times New Roman" w:hAnsi="Arial" w:cs="Arial"/>
          <w:kern w:val="0"/>
          <w:u w:val="single"/>
          <w14:ligatures w14:val="none"/>
        </w:rPr>
      </w:pPr>
      <w:r w:rsidRPr="00FE193A">
        <w:rPr>
          <w:rFonts w:ascii="Arial" w:eastAsia="Times New Roman" w:hAnsi="Arial" w:cs="Arial"/>
          <w:kern w:val="0"/>
          <w:u w:val="single"/>
          <w14:ligatures w14:val="none"/>
        </w:rPr>
        <w:lastRenderedPageBreak/>
        <w:t>Non-Disclosure Affidavit</w:t>
      </w:r>
    </w:p>
    <w:p w14:paraId="77F0A5CB" w14:textId="77777777" w:rsidR="00FE193A" w:rsidRPr="00FE193A" w:rsidRDefault="00FE193A" w:rsidP="00FE193A">
      <w:pPr>
        <w:overflowPunct w:val="0"/>
        <w:autoSpaceDE w:val="0"/>
        <w:autoSpaceDN w:val="0"/>
        <w:adjustRightInd w:val="0"/>
        <w:spacing w:after="0" w:line="240" w:lineRule="auto"/>
        <w:ind w:left="720" w:right="720"/>
        <w:jc w:val="center"/>
        <w:textAlignment w:val="baseline"/>
        <w:rPr>
          <w:rFonts w:ascii="Arial" w:eastAsia="Times New Roman" w:hAnsi="Arial" w:cs="Arial"/>
          <w:kern w:val="0"/>
          <w:u w:val="single"/>
          <w14:ligatures w14:val="none"/>
        </w:rPr>
      </w:pPr>
    </w:p>
    <w:p w14:paraId="6615560E" w14:textId="77777777" w:rsidR="00FE193A" w:rsidRPr="00FE193A" w:rsidRDefault="00FE193A" w:rsidP="00FE193A">
      <w:pPr>
        <w:overflowPunct w:val="0"/>
        <w:autoSpaceDE w:val="0"/>
        <w:autoSpaceDN w:val="0"/>
        <w:adjustRightInd w:val="0"/>
        <w:spacing w:after="0" w:line="240" w:lineRule="auto"/>
        <w:ind w:left="720" w:right="720"/>
        <w:jc w:val="both"/>
        <w:textAlignment w:val="baseline"/>
        <w:rPr>
          <w:rFonts w:ascii="Arial" w:eastAsia="Times New Roman" w:hAnsi="Arial" w:cs="Arial"/>
          <w:kern w:val="0"/>
          <w:u w:val="single"/>
          <w14:ligatures w14:val="none"/>
        </w:rPr>
      </w:pPr>
    </w:p>
    <w:p w14:paraId="5B9333EC" w14:textId="1F5C3CB3" w:rsidR="00FE193A" w:rsidRPr="00FE193A" w:rsidRDefault="00FE193A" w:rsidP="00BB4307">
      <w:pPr>
        <w:overflowPunct w:val="0"/>
        <w:autoSpaceDE w:val="0"/>
        <w:autoSpaceDN w:val="0"/>
        <w:adjustRightInd w:val="0"/>
        <w:spacing w:after="0" w:line="360" w:lineRule="auto"/>
        <w:ind w:left="-90" w:right="720"/>
        <w:textAlignment w:val="baseline"/>
        <w:rPr>
          <w:rFonts w:ascii="Arial" w:eastAsia="Times New Roman" w:hAnsi="Arial" w:cs="Arial"/>
          <w:kern w:val="0"/>
          <w14:ligatures w14:val="none"/>
        </w:rPr>
      </w:pPr>
      <w:r w:rsidRPr="00FE193A">
        <w:rPr>
          <w:rFonts w:ascii="Arial" w:eastAsia="Times New Roman" w:hAnsi="Arial" w:cs="Arial"/>
          <w:kern w:val="0"/>
          <w14:ligatures w14:val="none"/>
        </w:rPr>
        <w:tab/>
      </w:r>
      <w:proofErr w:type="gramStart"/>
      <w:r w:rsidRPr="00FE193A">
        <w:rPr>
          <w:rFonts w:ascii="Arial" w:eastAsia="Times New Roman" w:hAnsi="Arial" w:cs="Arial"/>
          <w:kern w:val="0"/>
          <w14:ligatures w14:val="none"/>
        </w:rPr>
        <w:t>I,_</w:t>
      </w:r>
      <w:proofErr w:type="gramEnd"/>
      <w:r w:rsidRPr="00FE193A">
        <w:rPr>
          <w:rFonts w:ascii="Arial" w:eastAsia="Times New Roman" w:hAnsi="Arial" w:cs="Arial"/>
          <w:kern w:val="0"/>
          <w14:ligatures w14:val="none"/>
        </w:rPr>
        <w:t xml:space="preserve">_________________________, swear to keep confidential any information required by law to be confidential and which comes to my attention in my position as a volunteer of the </w:t>
      </w:r>
      <w:proofErr w:type="gramStart"/>
      <w:r w:rsidRPr="00FE193A">
        <w:rPr>
          <w:rFonts w:ascii="Arial" w:eastAsia="Times New Roman" w:hAnsi="Arial" w:cs="Arial"/>
          <w:kern w:val="0"/>
          <w14:ligatures w14:val="none"/>
        </w:rPr>
        <w:t>City</w:t>
      </w:r>
      <w:proofErr w:type="gramEnd"/>
      <w:r w:rsidRPr="00FE193A">
        <w:rPr>
          <w:rFonts w:ascii="Arial" w:eastAsia="Times New Roman" w:hAnsi="Arial" w:cs="Arial"/>
          <w:kern w:val="0"/>
          <w14:ligatures w14:val="none"/>
        </w:rPr>
        <w:t xml:space="preserve"> of ______ _________Police Department. I </w:t>
      </w:r>
      <w:r w:rsidR="00BB4307">
        <w:rPr>
          <w:rFonts w:ascii="Arial" w:eastAsia="Times New Roman" w:hAnsi="Arial" w:cs="Arial"/>
          <w:kern w:val="0"/>
          <w14:ligatures w14:val="none"/>
        </w:rPr>
        <w:t>a</w:t>
      </w:r>
      <w:r w:rsidRPr="00FE193A">
        <w:rPr>
          <w:rFonts w:ascii="Arial" w:eastAsia="Times New Roman" w:hAnsi="Arial" w:cs="Arial"/>
          <w:kern w:val="0"/>
          <w14:ligatures w14:val="none"/>
        </w:rPr>
        <w:t xml:space="preserve">cknowledge that I have requested permission from the Police Department to participate in the Department’s Volunteer program. I am aware that in that position I may have </w:t>
      </w:r>
      <w:proofErr w:type="gramStart"/>
      <w:r w:rsidRPr="00FE193A">
        <w:rPr>
          <w:rFonts w:ascii="Arial" w:eastAsia="Times New Roman" w:hAnsi="Arial" w:cs="Arial"/>
          <w:kern w:val="0"/>
          <w14:ligatures w14:val="none"/>
        </w:rPr>
        <w:t>access</w:t>
      </w:r>
      <w:proofErr w:type="gramEnd"/>
      <w:r w:rsidRPr="00FE193A">
        <w:rPr>
          <w:rFonts w:ascii="Arial" w:eastAsia="Times New Roman" w:hAnsi="Arial" w:cs="Arial"/>
          <w:kern w:val="0"/>
          <w14:ligatures w14:val="none"/>
        </w:rPr>
        <w:t xml:space="preserve"> or make observations related to the law enforcement function which are confidential in nature. I attest that I will not disclose any information that comes to my attention through any means in my service as a volunteer without the express and written authorization of the Chief of Police or his/her </w:t>
      </w:r>
      <w:proofErr w:type="gramStart"/>
      <w:r w:rsidRPr="00FE193A">
        <w:rPr>
          <w:rFonts w:ascii="Arial" w:eastAsia="Times New Roman" w:hAnsi="Arial" w:cs="Arial"/>
          <w:kern w:val="0"/>
          <w14:ligatures w14:val="none"/>
        </w:rPr>
        <w:t>designee</w:t>
      </w:r>
      <w:proofErr w:type="gramEnd"/>
      <w:r w:rsidRPr="00FE193A">
        <w:rPr>
          <w:rFonts w:ascii="Arial" w:eastAsia="Times New Roman" w:hAnsi="Arial" w:cs="Arial"/>
          <w:kern w:val="0"/>
          <w14:ligatures w14:val="none"/>
        </w:rPr>
        <w:t>.</w:t>
      </w:r>
    </w:p>
    <w:p w14:paraId="393BC099" w14:textId="77777777"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p>
    <w:p w14:paraId="44587B95" w14:textId="7645633E"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r w:rsidRPr="00FE193A">
        <w:rPr>
          <w:rFonts w:ascii="Arial" w:eastAsia="Times New Roman" w:hAnsi="Arial" w:cs="Arial"/>
          <w:kern w:val="0"/>
          <w14:ligatures w14:val="none"/>
        </w:rPr>
        <w:t>_______________________</w:t>
      </w:r>
    </w:p>
    <w:p w14:paraId="1189E058" w14:textId="50E05585"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r w:rsidRPr="00FE193A">
        <w:rPr>
          <w:rFonts w:ascii="Arial" w:eastAsia="Times New Roman" w:hAnsi="Arial" w:cs="Arial"/>
          <w:kern w:val="0"/>
          <w14:ligatures w14:val="none"/>
        </w:rPr>
        <w:t>Signature</w:t>
      </w:r>
    </w:p>
    <w:p w14:paraId="717041F1" w14:textId="77777777"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p>
    <w:p w14:paraId="7A9EC0AB" w14:textId="77777777"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r w:rsidRPr="00FE193A">
        <w:rPr>
          <w:rFonts w:ascii="Arial" w:eastAsia="Times New Roman" w:hAnsi="Arial" w:cs="Arial"/>
          <w:kern w:val="0"/>
          <w14:ligatures w14:val="none"/>
        </w:rPr>
        <w:tab/>
      </w:r>
      <w:r w:rsidRPr="00FE193A">
        <w:rPr>
          <w:rFonts w:ascii="Arial" w:eastAsia="Times New Roman" w:hAnsi="Arial" w:cs="Arial"/>
          <w:kern w:val="0"/>
          <w14:ligatures w14:val="none"/>
        </w:rPr>
        <w:tab/>
      </w:r>
      <w:r w:rsidRPr="00FE193A">
        <w:rPr>
          <w:rFonts w:ascii="Arial" w:eastAsia="Times New Roman" w:hAnsi="Arial" w:cs="Arial"/>
          <w:kern w:val="0"/>
          <w14:ligatures w14:val="none"/>
        </w:rPr>
        <w:tab/>
      </w:r>
      <w:r w:rsidRPr="00FE193A">
        <w:rPr>
          <w:rFonts w:ascii="Arial" w:eastAsia="Times New Roman" w:hAnsi="Arial" w:cs="Arial"/>
          <w:kern w:val="0"/>
          <w14:ligatures w14:val="none"/>
        </w:rPr>
        <w:tab/>
      </w:r>
      <w:r w:rsidRPr="00FE193A">
        <w:rPr>
          <w:rFonts w:ascii="Arial" w:eastAsia="Times New Roman" w:hAnsi="Arial" w:cs="Arial"/>
          <w:kern w:val="0"/>
          <w14:ligatures w14:val="none"/>
        </w:rPr>
        <w:tab/>
      </w:r>
      <w:r w:rsidRPr="00FE193A">
        <w:rPr>
          <w:rFonts w:ascii="Arial" w:eastAsia="Times New Roman" w:hAnsi="Arial" w:cs="Arial"/>
          <w:kern w:val="0"/>
          <w14:ligatures w14:val="none"/>
        </w:rPr>
        <w:tab/>
      </w:r>
    </w:p>
    <w:p w14:paraId="375265B8" w14:textId="77777777"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r w:rsidRPr="00FE193A">
        <w:rPr>
          <w:rFonts w:ascii="Arial" w:eastAsia="Times New Roman" w:hAnsi="Arial" w:cs="Arial"/>
          <w:kern w:val="0"/>
          <w14:ligatures w14:val="none"/>
        </w:rPr>
        <w:tab/>
        <w:t xml:space="preserve">_________________, personally appeared before me and subscribed and swore to this agreement </w:t>
      </w:r>
      <w:proofErr w:type="gramStart"/>
      <w:r w:rsidRPr="00FE193A">
        <w:rPr>
          <w:rFonts w:ascii="Arial" w:eastAsia="Times New Roman" w:hAnsi="Arial" w:cs="Arial"/>
          <w:kern w:val="0"/>
          <w14:ligatures w14:val="none"/>
        </w:rPr>
        <w:t>on  _</w:t>
      </w:r>
      <w:proofErr w:type="gramEnd"/>
      <w:r w:rsidRPr="00FE193A">
        <w:rPr>
          <w:rFonts w:ascii="Arial" w:eastAsia="Times New Roman" w:hAnsi="Arial" w:cs="Arial"/>
          <w:kern w:val="0"/>
          <w14:ligatures w14:val="none"/>
        </w:rPr>
        <w:t>____________________, in the City/ Town of __________________________</w:t>
      </w:r>
      <w:r w:rsidRPr="00FE193A">
        <w:rPr>
          <w:rFonts w:ascii="Arial" w:eastAsia="Times New Roman" w:hAnsi="Arial" w:cs="Arial"/>
          <w:kern w:val="0"/>
          <w14:ligatures w14:val="none"/>
        </w:rPr>
        <w:tab/>
      </w:r>
    </w:p>
    <w:p w14:paraId="6F151896" w14:textId="77777777"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r w:rsidRPr="00FE193A">
        <w:rPr>
          <w:rFonts w:ascii="Arial" w:eastAsia="Times New Roman" w:hAnsi="Arial" w:cs="Arial"/>
          <w:kern w:val="0"/>
          <w14:ligatures w14:val="none"/>
        </w:rPr>
        <w:t xml:space="preserve">My commission #: </w:t>
      </w:r>
      <w:proofErr w:type="gramStart"/>
      <w:r w:rsidRPr="00FE193A">
        <w:rPr>
          <w:rFonts w:ascii="Arial" w:eastAsia="Times New Roman" w:hAnsi="Arial" w:cs="Arial"/>
          <w:kern w:val="0"/>
          <w14:ligatures w14:val="none"/>
        </w:rPr>
        <w:t>_________________ expires on</w:t>
      </w:r>
      <w:proofErr w:type="gramEnd"/>
      <w:r w:rsidRPr="00FE193A">
        <w:rPr>
          <w:rFonts w:ascii="Arial" w:eastAsia="Times New Roman" w:hAnsi="Arial" w:cs="Arial"/>
          <w:kern w:val="0"/>
          <w14:ligatures w14:val="none"/>
        </w:rPr>
        <w:t xml:space="preserve">_______________, </w:t>
      </w:r>
    </w:p>
    <w:p w14:paraId="175D1D0B" w14:textId="77777777"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p>
    <w:p w14:paraId="6A2FEDDC" w14:textId="77777777"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14:ligatures w14:val="none"/>
        </w:rPr>
      </w:pPr>
      <w:r w:rsidRPr="00FE193A">
        <w:rPr>
          <w:rFonts w:ascii="Arial" w:eastAsia="Times New Roman" w:hAnsi="Arial" w:cs="Arial"/>
          <w:kern w:val="0"/>
          <w14:ligatures w14:val="none"/>
        </w:rPr>
        <w:t>______________________</w:t>
      </w:r>
    </w:p>
    <w:p w14:paraId="4BC4F9F9" w14:textId="77777777" w:rsidR="00FE193A" w:rsidRPr="00FE193A" w:rsidRDefault="00FE193A" w:rsidP="00BB4307">
      <w:pPr>
        <w:overflowPunct w:val="0"/>
        <w:autoSpaceDE w:val="0"/>
        <w:autoSpaceDN w:val="0"/>
        <w:adjustRightInd w:val="0"/>
        <w:spacing w:after="0" w:line="360" w:lineRule="auto"/>
        <w:ind w:right="720"/>
        <w:textAlignment w:val="baseline"/>
        <w:rPr>
          <w:rFonts w:ascii="Arial" w:eastAsia="Times New Roman" w:hAnsi="Arial" w:cs="Arial"/>
          <w:kern w:val="0"/>
          <w:sz w:val="20"/>
          <w:szCs w:val="20"/>
          <w14:ligatures w14:val="none"/>
        </w:rPr>
      </w:pPr>
      <w:r w:rsidRPr="00FE193A">
        <w:rPr>
          <w:rFonts w:ascii="Arial" w:eastAsia="Times New Roman" w:hAnsi="Arial" w:cs="Arial"/>
          <w:kern w:val="0"/>
          <w14:ligatures w14:val="none"/>
        </w:rPr>
        <w:t>Notary Public</w:t>
      </w:r>
    </w:p>
    <w:p w14:paraId="1655C63C" w14:textId="04E05BF9" w:rsidR="00EA51B6" w:rsidRPr="00C667BC" w:rsidRDefault="00EA51B6" w:rsidP="00BB4307">
      <w:pPr>
        <w:rPr>
          <w:rFonts w:ascii="Arial" w:hAnsi="Arial" w:cs="Arial"/>
        </w:rPr>
      </w:pPr>
    </w:p>
    <w:sectPr w:rsidR="00EA51B6" w:rsidRPr="00C667BC" w:rsidSect="00C667BC">
      <w:footerReference w:type="even" r:id="rId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5358" w14:textId="77777777" w:rsidR="003927D9" w:rsidRDefault="003927D9">
      <w:pPr>
        <w:spacing w:after="0" w:line="240" w:lineRule="auto"/>
      </w:pPr>
      <w:r>
        <w:separator/>
      </w:r>
    </w:p>
  </w:endnote>
  <w:endnote w:type="continuationSeparator" w:id="0">
    <w:p w14:paraId="4EDBDE26" w14:textId="77777777" w:rsidR="003927D9" w:rsidRDefault="0039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EF46" w14:textId="77777777" w:rsidR="004443E7" w:rsidRDefault="004443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E3104" w14:textId="77777777" w:rsidR="004443E7" w:rsidRDefault="004443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E835" w14:textId="77777777" w:rsidR="004443E7" w:rsidRDefault="004443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C37B503" w14:textId="77777777" w:rsidR="00EA51B6" w:rsidRDefault="00EA51B6" w:rsidP="00EA51B6">
    <w:pPr>
      <w:pStyle w:val="Footer"/>
      <w:ind w:right="360"/>
      <w:jc w:val="center"/>
      <w:rPr>
        <w:sz w:val="20"/>
        <w:szCs w:val="20"/>
      </w:rPr>
    </w:pPr>
    <w:bookmarkStart w:id="0" w:name="_Hlk196727382"/>
    <w:r>
      <w:rPr>
        <w:sz w:val="20"/>
        <w:szCs w:val="20"/>
      </w:rPr>
      <w:t>©2025 Legal &amp; Liability Risk Management Institute.</w:t>
    </w:r>
  </w:p>
  <w:p w14:paraId="0028398B" w14:textId="77777777" w:rsidR="00EA51B6" w:rsidRDefault="00EA51B6" w:rsidP="00EA51B6">
    <w:pPr>
      <w:pStyle w:val="Footer"/>
      <w:ind w:right="360"/>
      <w:jc w:val="center"/>
      <w:rPr>
        <w:sz w:val="20"/>
        <w:szCs w:val="20"/>
      </w:rPr>
    </w:pPr>
    <w:r>
      <w:rPr>
        <w:sz w:val="20"/>
        <w:szCs w:val="20"/>
      </w:rPr>
      <w:t>Reprinting this document is prohibited without license from LLRMI.</w:t>
    </w:r>
  </w:p>
  <w:p w14:paraId="223429F1" w14:textId="77777777" w:rsidR="00EA51B6" w:rsidRDefault="00EA51B6" w:rsidP="00EA51B6">
    <w:pPr>
      <w:pStyle w:val="Footer"/>
      <w:ind w:right="360"/>
      <w:jc w:val="center"/>
      <w:rPr>
        <w:sz w:val="20"/>
        <w:szCs w:val="20"/>
      </w:rPr>
    </w:pPr>
    <w:r>
      <w:rPr>
        <w:sz w:val="20"/>
        <w:szCs w:val="20"/>
      </w:rPr>
      <w:t>http://www.llrmi.com</w:t>
    </w:r>
  </w:p>
  <w:bookmarkEnd w:id="0"/>
  <w:p w14:paraId="46F69239" w14:textId="4D1A122A" w:rsidR="004443E7" w:rsidRDefault="004443E7" w:rsidP="00EA51B6">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1F37" w14:textId="77777777" w:rsidR="003927D9" w:rsidRDefault="003927D9">
      <w:pPr>
        <w:spacing w:after="0" w:line="240" w:lineRule="auto"/>
      </w:pPr>
      <w:r>
        <w:separator/>
      </w:r>
    </w:p>
  </w:footnote>
  <w:footnote w:type="continuationSeparator" w:id="0">
    <w:p w14:paraId="197D10B6" w14:textId="77777777" w:rsidR="003927D9" w:rsidRDefault="0039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E62A" w14:textId="64E4B149" w:rsidR="00C667BC" w:rsidRPr="00C667BC" w:rsidRDefault="00C667BC" w:rsidP="00C667BC">
    <w:pPr>
      <w:pStyle w:val="Header"/>
    </w:pPr>
    <w:r w:rsidRPr="003F2F39">
      <w:rPr>
        <w:rFonts w:ascii="Arial" w:hAnsi="Arial" w:cs="Arial"/>
        <w:noProof/>
      </w:rPr>
      <w:drawing>
        <wp:inline distT="0" distB="0" distL="0" distR="0" wp14:anchorId="2EECE707" wp14:editId="5167D474">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34722FDC" wp14:editId="1BA2EBCF">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0AAA"/>
    <w:multiLevelType w:val="multilevel"/>
    <w:tmpl w:val="1FD22302"/>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center"/>
      <w:pPr>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3565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E7"/>
    <w:rsid w:val="00155E22"/>
    <w:rsid w:val="003927D9"/>
    <w:rsid w:val="003C44BF"/>
    <w:rsid w:val="004443E7"/>
    <w:rsid w:val="00476AD4"/>
    <w:rsid w:val="004C7130"/>
    <w:rsid w:val="00581EB4"/>
    <w:rsid w:val="005C359F"/>
    <w:rsid w:val="005E6DE1"/>
    <w:rsid w:val="006A3BD3"/>
    <w:rsid w:val="006B2E1E"/>
    <w:rsid w:val="007C2A4D"/>
    <w:rsid w:val="00823EBE"/>
    <w:rsid w:val="00963F74"/>
    <w:rsid w:val="009659FB"/>
    <w:rsid w:val="00985ACC"/>
    <w:rsid w:val="00BB4307"/>
    <w:rsid w:val="00C667BC"/>
    <w:rsid w:val="00D03D3F"/>
    <w:rsid w:val="00D7653A"/>
    <w:rsid w:val="00EA51B6"/>
    <w:rsid w:val="00FE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4719B"/>
  <w15:chartTrackingRefBased/>
  <w15:docId w15:val="{4348CE94-1A6F-4B9A-889D-59C051AF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3E7"/>
    <w:rPr>
      <w:rFonts w:eastAsiaTheme="majorEastAsia" w:cstheme="majorBidi"/>
      <w:color w:val="272727" w:themeColor="text1" w:themeTint="D8"/>
    </w:rPr>
  </w:style>
  <w:style w:type="paragraph" w:styleId="Title">
    <w:name w:val="Title"/>
    <w:basedOn w:val="Normal"/>
    <w:next w:val="Normal"/>
    <w:link w:val="TitleChar"/>
    <w:uiPriority w:val="10"/>
    <w:qFormat/>
    <w:rsid w:val="00444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3E7"/>
    <w:pPr>
      <w:spacing w:before="160"/>
      <w:jc w:val="center"/>
    </w:pPr>
    <w:rPr>
      <w:i/>
      <w:iCs/>
      <w:color w:val="404040" w:themeColor="text1" w:themeTint="BF"/>
    </w:rPr>
  </w:style>
  <w:style w:type="character" w:customStyle="1" w:styleId="QuoteChar">
    <w:name w:val="Quote Char"/>
    <w:basedOn w:val="DefaultParagraphFont"/>
    <w:link w:val="Quote"/>
    <w:uiPriority w:val="29"/>
    <w:rsid w:val="004443E7"/>
    <w:rPr>
      <w:i/>
      <w:iCs/>
      <w:color w:val="404040" w:themeColor="text1" w:themeTint="BF"/>
    </w:rPr>
  </w:style>
  <w:style w:type="paragraph" w:styleId="ListParagraph">
    <w:name w:val="List Paragraph"/>
    <w:basedOn w:val="Normal"/>
    <w:uiPriority w:val="34"/>
    <w:qFormat/>
    <w:rsid w:val="004443E7"/>
    <w:pPr>
      <w:ind w:left="720"/>
      <w:contextualSpacing/>
    </w:pPr>
  </w:style>
  <w:style w:type="character" w:styleId="IntenseEmphasis">
    <w:name w:val="Intense Emphasis"/>
    <w:basedOn w:val="DefaultParagraphFont"/>
    <w:uiPriority w:val="21"/>
    <w:qFormat/>
    <w:rsid w:val="004443E7"/>
    <w:rPr>
      <w:i/>
      <w:iCs/>
      <w:color w:val="0F4761" w:themeColor="accent1" w:themeShade="BF"/>
    </w:rPr>
  </w:style>
  <w:style w:type="paragraph" w:styleId="IntenseQuote">
    <w:name w:val="Intense Quote"/>
    <w:basedOn w:val="Normal"/>
    <w:next w:val="Normal"/>
    <w:link w:val="IntenseQuoteChar"/>
    <w:uiPriority w:val="30"/>
    <w:qFormat/>
    <w:rsid w:val="00444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3E7"/>
    <w:rPr>
      <w:i/>
      <w:iCs/>
      <w:color w:val="0F4761" w:themeColor="accent1" w:themeShade="BF"/>
    </w:rPr>
  </w:style>
  <w:style w:type="character" w:styleId="IntenseReference">
    <w:name w:val="Intense Reference"/>
    <w:basedOn w:val="DefaultParagraphFont"/>
    <w:uiPriority w:val="32"/>
    <w:qFormat/>
    <w:rsid w:val="004443E7"/>
    <w:rPr>
      <w:b/>
      <w:bCs/>
      <w:smallCaps/>
      <w:color w:val="0F4761" w:themeColor="accent1" w:themeShade="BF"/>
      <w:spacing w:val="5"/>
    </w:rPr>
  </w:style>
  <w:style w:type="paragraph" w:styleId="Footer">
    <w:name w:val="footer"/>
    <w:basedOn w:val="Normal"/>
    <w:link w:val="FooterChar"/>
    <w:uiPriority w:val="99"/>
    <w:unhideWhenUsed/>
    <w:rsid w:val="00444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E7"/>
  </w:style>
  <w:style w:type="character" w:styleId="PageNumber">
    <w:name w:val="page number"/>
    <w:basedOn w:val="DefaultParagraphFont"/>
    <w:rsid w:val="004443E7"/>
  </w:style>
  <w:style w:type="paragraph" w:styleId="Header">
    <w:name w:val="header"/>
    <w:basedOn w:val="Normal"/>
    <w:link w:val="HeaderChar"/>
    <w:uiPriority w:val="99"/>
    <w:unhideWhenUsed/>
    <w:rsid w:val="00EA5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B6"/>
  </w:style>
  <w:style w:type="paragraph" w:styleId="Revision">
    <w:name w:val="Revision"/>
    <w:hidden/>
    <w:uiPriority w:val="99"/>
    <w:semiHidden/>
    <w:rsid w:val="00D76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4</cp:revision>
  <dcterms:created xsi:type="dcterms:W3CDTF">2025-05-28T20:09:00Z</dcterms:created>
  <dcterms:modified xsi:type="dcterms:W3CDTF">2025-06-06T12:48:00Z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229c721a-4684-4f82-9574-ed0ac8868f49</vt:lpwstr>
  </property>
</Properties>
</file>