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EED2" w14:textId="77777777" w:rsidR="00251EDD" w:rsidRDefault="00251EDD" w:rsidP="00237EE9">
      <w:pPr>
        <w:jc w:val="center"/>
        <w:rPr>
          <w:b/>
        </w:rPr>
      </w:pPr>
    </w:p>
    <w:p w14:paraId="0ADAB04E" w14:textId="77777777" w:rsidR="00251EDD" w:rsidRDefault="00251EDD" w:rsidP="00237EE9">
      <w:pPr>
        <w:jc w:val="center"/>
        <w:rPr>
          <w:b/>
        </w:rPr>
      </w:pPr>
    </w:p>
    <w:p w14:paraId="02AA54CA" w14:textId="77777777" w:rsidR="00251EDD" w:rsidRDefault="00251EDD" w:rsidP="00237EE9">
      <w:pPr>
        <w:jc w:val="center"/>
        <w:rPr>
          <w:b/>
        </w:rPr>
      </w:pPr>
    </w:p>
    <w:p w14:paraId="5B83828D" w14:textId="2D98353C" w:rsidR="00237EE9" w:rsidRPr="00F7249A" w:rsidRDefault="00237EE9" w:rsidP="00237EE9">
      <w:pPr>
        <w:jc w:val="center"/>
        <w:rPr>
          <w:b/>
        </w:rPr>
      </w:pPr>
      <w:r>
        <w:rPr>
          <w:b/>
        </w:rPr>
        <w:t xml:space="preserve">RESOLUTION </w:t>
      </w:r>
      <w:r w:rsidR="004E59E1">
        <w:rPr>
          <w:b/>
        </w:rPr>
        <w:t>20</w:t>
      </w:r>
      <w:r w:rsidR="00150EE1">
        <w:rPr>
          <w:b/>
        </w:rPr>
        <w:t>2</w:t>
      </w:r>
      <w:r w:rsidR="00FA3D88">
        <w:rPr>
          <w:b/>
        </w:rPr>
        <w:t>1</w:t>
      </w:r>
      <w:r w:rsidRPr="00F7249A">
        <w:rPr>
          <w:b/>
        </w:rPr>
        <w:t>-</w:t>
      </w:r>
      <w:r w:rsidRPr="00743ADF">
        <w:rPr>
          <w:b/>
          <w:highlight w:val="yellow"/>
        </w:rPr>
        <w:t>__</w:t>
      </w:r>
    </w:p>
    <w:p w14:paraId="5F344BC4" w14:textId="77777777" w:rsidR="00237EE9" w:rsidRDefault="00237EE9" w:rsidP="00F7249A">
      <w:pPr>
        <w:jc w:val="center"/>
        <w:rPr>
          <w:b/>
        </w:rPr>
      </w:pPr>
    </w:p>
    <w:p w14:paraId="744B884C" w14:textId="77777777" w:rsidR="0054185B" w:rsidRDefault="0054185B" w:rsidP="00F7249A">
      <w:pPr>
        <w:jc w:val="center"/>
        <w:rPr>
          <w:b/>
        </w:rPr>
      </w:pPr>
      <w:r>
        <w:rPr>
          <w:b/>
        </w:rPr>
        <w:t>Cit</w:t>
      </w:r>
      <w:r w:rsidR="00251EDD">
        <w:rPr>
          <w:b/>
        </w:rPr>
        <w:t xml:space="preserve">y of </w:t>
      </w:r>
      <w:r w:rsidR="00251EDD" w:rsidRPr="00743ADF">
        <w:rPr>
          <w:b/>
          <w:highlight w:val="yellow"/>
        </w:rPr>
        <w:t>___________</w:t>
      </w:r>
    </w:p>
    <w:p w14:paraId="10B8D39C" w14:textId="77777777" w:rsidR="00750A5A" w:rsidRDefault="00251EDD" w:rsidP="00251EDD">
      <w:pPr>
        <w:jc w:val="center"/>
        <w:rPr>
          <w:b/>
        </w:rPr>
      </w:pPr>
      <w:r>
        <w:rPr>
          <w:b/>
        </w:rPr>
        <w:t>[</w:t>
      </w:r>
      <w:r w:rsidRPr="00251EDD">
        <w:rPr>
          <w:b/>
          <w:highlight w:val="yellow"/>
        </w:rPr>
        <w:t>Insert Date</w:t>
      </w:r>
      <w:r>
        <w:rPr>
          <w:b/>
        </w:rPr>
        <w:t>]</w:t>
      </w:r>
    </w:p>
    <w:p w14:paraId="1D9AAEDD" w14:textId="77777777" w:rsidR="00251EDD" w:rsidRDefault="00251EDD" w:rsidP="00251EDD">
      <w:pPr>
        <w:jc w:val="center"/>
      </w:pPr>
    </w:p>
    <w:p w14:paraId="523307AF" w14:textId="77777777" w:rsidR="0054185B" w:rsidRDefault="0054185B"/>
    <w:p w14:paraId="5B3C3D80" w14:textId="14707179" w:rsidR="00150EE1" w:rsidRDefault="00EF3ECF" w:rsidP="00743ADF">
      <w:pPr>
        <w:autoSpaceDE w:val="0"/>
        <w:autoSpaceDN w:val="0"/>
        <w:adjustRightInd w:val="0"/>
        <w:rPr>
          <w:rFonts w:cs="Arial"/>
        </w:rPr>
      </w:pPr>
      <w:proofErr w:type="gramStart"/>
      <w:r w:rsidRPr="00743ADF">
        <w:rPr>
          <w:rFonts w:cs="Arial"/>
          <w:b/>
          <w:bCs/>
        </w:rPr>
        <w:t>WHEREAS</w:t>
      </w:r>
      <w:r>
        <w:rPr>
          <w:rFonts w:cs="Arial"/>
          <w:b/>
          <w:bCs/>
        </w:rPr>
        <w:t>,</w:t>
      </w:r>
      <w:proofErr w:type="gramEnd"/>
      <w:r w:rsidR="00150EE1" w:rsidRPr="00743ADF">
        <w:rPr>
          <w:rFonts w:cs="Arial"/>
          <w:b/>
          <w:bCs/>
        </w:rPr>
        <w:t xml:space="preserve"> </w:t>
      </w:r>
      <w:r w:rsidR="00150EE1" w:rsidRPr="00743ADF">
        <w:rPr>
          <w:rFonts w:cs="Arial"/>
        </w:rPr>
        <w:t xml:space="preserve">civics education is important to ensure </w:t>
      </w:r>
      <w:r w:rsidR="001B63C9">
        <w:rPr>
          <w:rFonts w:cs="Arial"/>
        </w:rPr>
        <w:t xml:space="preserve">Kentucky children develop an interest and understanding of </w:t>
      </w:r>
      <w:r w:rsidR="00150EE1" w:rsidRPr="00743ADF">
        <w:rPr>
          <w:rFonts w:cs="Arial"/>
        </w:rPr>
        <w:t xml:space="preserve">local </w:t>
      </w:r>
      <w:r w:rsidR="001B63C9">
        <w:rPr>
          <w:rFonts w:cs="Arial"/>
        </w:rPr>
        <w:t xml:space="preserve">government and their role in the </w:t>
      </w:r>
      <w:r w:rsidR="00150EE1" w:rsidRPr="00743ADF">
        <w:rPr>
          <w:rFonts w:cs="Arial"/>
        </w:rPr>
        <w:t>community;</w:t>
      </w:r>
    </w:p>
    <w:p w14:paraId="172AE1EE" w14:textId="77777777" w:rsidR="00743ADF" w:rsidRPr="00743ADF" w:rsidRDefault="00743ADF" w:rsidP="00743ADF">
      <w:pPr>
        <w:autoSpaceDE w:val="0"/>
        <w:autoSpaceDN w:val="0"/>
        <w:adjustRightInd w:val="0"/>
        <w:rPr>
          <w:rFonts w:cs="Arial"/>
        </w:rPr>
      </w:pPr>
    </w:p>
    <w:p w14:paraId="596378AF" w14:textId="13ADFA85" w:rsidR="00150EE1" w:rsidRPr="00743ADF" w:rsidRDefault="00EF3ECF" w:rsidP="00743ADF">
      <w:pPr>
        <w:autoSpaceDE w:val="0"/>
        <w:autoSpaceDN w:val="0"/>
        <w:adjustRightInd w:val="0"/>
        <w:rPr>
          <w:rFonts w:cs="Arial"/>
        </w:rPr>
      </w:pPr>
      <w:proofErr w:type="gramStart"/>
      <w:r w:rsidRPr="00743ADF">
        <w:rPr>
          <w:rFonts w:cs="Arial"/>
          <w:b/>
          <w:bCs/>
        </w:rPr>
        <w:t>WHEREAS</w:t>
      </w:r>
      <w:r>
        <w:rPr>
          <w:rFonts w:cs="Arial"/>
          <w:b/>
          <w:bCs/>
        </w:rPr>
        <w:t>,</w:t>
      </w:r>
      <w:proofErr w:type="gramEnd"/>
      <w:r w:rsidR="00150EE1" w:rsidRPr="00743ADF">
        <w:rPr>
          <w:rFonts w:cs="Arial"/>
          <w:b/>
          <w:bCs/>
        </w:rPr>
        <w:t xml:space="preserve"> </w:t>
      </w:r>
      <w:r w:rsidR="001F48D1">
        <w:rPr>
          <w:rFonts w:cs="Arial"/>
        </w:rPr>
        <w:t xml:space="preserve">Kentucky Academic Standards for Social Studies require instruction on </w:t>
      </w:r>
      <w:r>
        <w:rPr>
          <w:rFonts w:cs="Arial"/>
        </w:rPr>
        <w:t>citizenship and local government for entry-level e</w:t>
      </w:r>
      <w:r w:rsidR="00150EE1" w:rsidRPr="00743ADF">
        <w:rPr>
          <w:rFonts w:cs="Arial"/>
        </w:rPr>
        <w:t>lementary school</w:t>
      </w:r>
      <w:r w:rsidR="001B63C9">
        <w:rPr>
          <w:rFonts w:cs="Arial"/>
        </w:rPr>
        <w:t xml:space="preserve"> </w:t>
      </w:r>
      <w:r>
        <w:rPr>
          <w:rFonts w:cs="Arial"/>
        </w:rPr>
        <w:t>children</w:t>
      </w:r>
      <w:r w:rsidR="00150EE1" w:rsidRPr="00743ADF">
        <w:rPr>
          <w:rFonts w:cs="Arial"/>
        </w:rPr>
        <w:t>;</w:t>
      </w:r>
    </w:p>
    <w:p w14:paraId="62FEC7D9" w14:textId="77777777" w:rsidR="00743ADF" w:rsidRDefault="00743ADF" w:rsidP="00743ADF">
      <w:pPr>
        <w:autoSpaceDE w:val="0"/>
        <w:autoSpaceDN w:val="0"/>
        <w:adjustRightInd w:val="0"/>
        <w:rPr>
          <w:rFonts w:cs="Arial"/>
          <w:b/>
          <w:bCs/>
        </w:rPr>
      </w:pPr>
    </w:p>
    <w:p w14:paraId="6E7274EA" w14:textId="632A25F3" w:rsidR="00150EE1" w:rsidRPr="00743ADF" w:rsidRDefault="00150EE1" w:rsidP="00743ADF">
      <w:pPr>
        <w:autoSpaceDE w:val="0"/>
        <w:autoSpaceDN w:val="0"/>
        <w:adjustRightInd w:val="0"/>
        <w:rPr>
          <w:rFonts w:cs="Arial"/>
        </w:rPr>
      </w:pPr>
      <w:r w:rsidRPr="00743ADF">
        <w:rPr>
          <w:rFonts w:cs="Arial"/>
          <w:b/>
          <w:bCs/>
        </w:rPr>
        <w:t xml:space="preserve">WHEREAS, </w:t>
      </w:r>
      <w:r w:rsidRPr="00743ADF">
        <w:rPr>
          <w:rFonts w:cs="Arial"/>
        </w:rPr>
        <w:t>involving and informing students of local government programs and duties can provide an opportunity for entire families to connect with vital city services and programs;</w:t>
      </w:r>
    </w:p>
    <w:p w14:paraId="03AD5019" w14:textId="77777777" w:rsidR="00743ADF" w:rsidRDefault="00743ADF" w:rsidP="00743ADF">
      <w:pPr>
        <w:autoSpaceDE w:val="0"/>
        <w:autoSpaceDN w:val="0"/>
        <w:adjustRightInd w:val="0"/>
        <w:rPr>
          <w:rFonts w:cs="Arial"/>
          <w:b/>
          <w:bCs/>
        </w:rPr>
      </w:pPr>
    </w:p>
    <w:p w14:paraId="37FC2F84" w14:textId="38BDE86E" w:rsidR="00150EE1" w:rsidRPr="00743ADF" w:rsidRDefault="00EF3ECF" w:rsidP="00743ADF">
      <w:pPr>
        <w:autoSpaceDE w:val="0"/>
        <w:autoSpaceDN w:val="0"/>
        <w:adjustRightInd w:val="0"/>
        <w:rPr>
          <w:rFonts w:cs="Arial"/>
        </w:rPr>
      </w:pPr>
      <w:proofErr w:type="gramStart"/>
      <w:r w:rsidRPr="00743ADF">
        <w:rPr>
          <w:rFonts w:cs="Arial"/>
          <w:b/>
          <w:bCs/>
        </w:rPr>
        <w:t>WHEREAS</w:t>
      </w:r>
      <w:r>
        <w:rPr>
          <w:rFonts w:cs="Arial"/>
          <w:b/>
          <w:bCs/>
        </w:rPr>
        <w:t>,</w:t>
      </w:r>
      <w:proofErr w:type="gramEnd"/>
      <w:r w:rsidR="00150EE1" w:rsidRPr="00743ADF">
        <w:rPr>
          <w:rFonts w:cs="Arial"/>
          <w:b/>
          <w:bCs/>
        </w:rPr>
        <w:t xml:space="preserve"> </w:t>
      </w:r>
      <w:r w:rsidR="00150EE1" w:rsidRPr="00743ADF">
        <w:rPr>
          <w:rFonts w:cs="Arial"/>
        </w:rPr>
        <w:t>there are 416 cities in Kentucky and 55</w:t>
      </w:r>
      <w:r w:rsidR="00FA3D88">
        <w:rPr>
          <w:rFonts w:cs="Arial"/>
        </w:rPr>
        <w:t>%</w:t>
      </w:r>
      <w:r w:rsidR="00150EE1" w:rsidRPr="00743ADF">
        <w:rPr>
          <w:rFonts w:cs="Arial"/>
        </w:rPr>
        <w:t xml:space="preserve"> of the state’s population lives in a city;</w:t>
      </w:r>
    </w:p>
    <w:p w14:paraId="68F79070" w14:textId="77777777" w:rsidR="00743ADF" w:rsidRDefault="00743ADF" w:rsidP="00743ADF">
      <w:pPr>
        <w:autoSpaceDE w:val="0"/>
        <w:autoSpaceDN w:val="0"/>
        <w:adjustRightInd w:val="0"/>
        <w:rPr>
          <w:rFonts w:cs="Arial"/>
          <w:b/>
          <w:bCs/>
        </w:rPr>
      </w:pPr>
    </w:p>
    <w:p w14:paraId="0288A275" w14:textId="688A83A6" w:rsidR="00150EE1" w:rsidRPr="00743ADF" w:rsidRDefault="00EF3ECF" w:rsidP="00743ADF">
      <w:pPr>
        <w:autoSpaceDE w:val="0"/>
        <w:autoSpaceDN w:val="0"/>
        <w:adjustRightInd w:val="0"/>
        <w:rPr>
          <w:rFonts w:cs="Arial"/>
        </w:rPr>
      </w:pPr>
      <w:proofErr w:type="gramStart"/>
      <w:r w:rsidRPr="00743ADF">
        <w:rPr>
          <w:rFonts w:cs="Arial"/>
          <w:b/>
          <w:bCs/>
        </w:rPr>
        <w:t>WHEREAS</w:t>
      </w:r>
      <w:r>
        <w:rPr>
          <w:rFonts w:cs="Arial"/>
          <w:b/>
          <w:bCs/>
        </w:rPr>
        <w:t>,</w:t>
      </w:r>
      <w:proofErr w:type="gramEnd"/>
      <w:r w:rsidR="00150EE1" w:rsidRPr="00743ADF">
        <w:rPr>
          <w:rFonts w:cs="Arial"/>
          <w:b/>
          <w:bCs/>
        </w:rPr>
        <w:t xml:space="preserve"> </w:t>
      </w:r>
      <w:r w:rsidR="00150EE1" w:rsidRPr="00743ADF">
        <w:rPr>
          <w:rFonts w:cs="Arial"/>
        </w:rPr>
        <w:t xml:space="preserve">“City Government Month” is a civics awareness campaign that educates </w:t>
      </w:r>
      <w:r w:rsidR="00743ADF">
        <w:rPr>
          <w:rFonts w:cs="Arial"/>
        </w:rPr>
        <w:t>e</w:t>
      </w:r>
      <w:r w:rsidR="00150EE1" w:rsidRPr="00743ADF">
        <w:rPr>
          <w:rFonts w:cs="Arial"/>
        </w:rPr>
        <w:t xml:space="preserve">lementary school students about city services by providing teacher lesson plans, </w:t>
      </w:r>
      <w:r>
        <w:rPr>
          <w:rFonts w:cs="Arial"/>
        </w:rPr>
        <w:t>students</w:t>
      </w:r>
      <w:r w:rsidR="00150EE1" w:rsidRPr="00743ADF">
        <w:rPr>
          <w:rFonts w:cs="Arial"/>
        </w:rPr>
        <w:t xml:space="preserve"> coloring/activity book</w:t>
      </w:r>
      <w:r>
        <w:rPr>
          <w:rFonts w:cs="Arial"/>
        </w:rPr>
        <w:t>s,</w:t>
      </w:r>
      <w:r w:rsidR="00150EE1" w:rsidRPr="00743ADF">
        <w:rPr>
          <w:rFonts w:cs="Arial"/>
        </w:rPr>
        <w:t xml:space="preserve"> and </w:t>
      </w:r>
      <w:r>
        <w:rPr>
          <w:rFonts w:cs="Arial"/>
        </w:rPr>
        <w:t>classroom materials</w:t>
      </w:r>
      <w:r w:rsidR="00150EE1" w:rsidRPr="00743ADF">
        <w:rPr>
          <w:rFonts w:cs="Arial"/>
        </w:rPr>
        <w:t>;</w:t>
      </w:r>
    </w:p>
    <w:p w14:paraId="7CB4BEC9" w14:textId="77777777" w:rsidR="00743ADF" w:rsidRDefault="00743ADF" w:rsidP="00743ADF">
      <w:pPr>
        <w:autoSpaceDE w:val="0"/>
        <w:autoSpaceDN w:val="0"/>
        <w:adjustRightInd w:val="0"/>
        <w:rPr>
          <w:rFonts w:cs="Arial"/>
          <w:b/>
          <w:bCs/>
        </w:rPr>
      </w:pPr>
    </w:p>
    <w:p w14:paraId="2BF0D9F2" w14:textId="70FB2F0A" w:rsidR="00150EE1" w:rsidRPr="00743ADF" w:rsidRDefault="00150EE1" w:rsidP="00743ADF">
      <w:pPr>
        <w:autoSpaceDE w:val="0"/>
        <w:autoSpaceDN w:val="0"/>
        <w:adjustRightInd w:val="0"/>
        <w:rPr>
          <w:rFonts w:cs="Arial"/>
        </w:rPr>
      </w:pPr>
      <w:r w:rsidRPr="00743ADF">
        <w:rPr>
          <w:rFonts w:cs="Arial"/>
          <w:b/>
          <w:bCs/>
        </w:rPr>
        <w:t xml:space="preserve">WHEREAS, </w:t>
      </w:r>
      <w:r w:rsidRPr="00743ADF">
        <w:rPr>
          <w:rFonts w:cs="Arial"/>
        </w:rPr>
        <w:t>“City Government Month” calls on city officials to get involved in their local schools and in educating and engaging elementary school students in city government;</w:t>
      </w:r>
      <w:r w:rsidR="00743ADF">
        <w:rPr>
          <w:rFonts w:cs="Arial"/>
        </w:rPr>
        <w:t xml:space="preserve"> and</w:t>
      </w:r>
    </w:p>
    <w:p w14:paraId="7D3545B1" w14:textId="77777777" w:rsidR="00743ADF" w:rsidRDefault="00743ADF" w:rsidP="00743ADF">
      <w:pPr>
        <w:rPr>
          <w:rFonts w:cs="Arial"/>
          <w:b/>
        </w:rPr>
      </w:pPr>
    </w:p>
    <w:p w14:paraId="7FA252F9" w14:textId="2EF2DEFA" w:rsidR="00743ADF" w:rsidRPr="00743ADF" w:rsidRDefault="00743ADF" w:rsidP="00743ADF">
      <w:pPr>
        <w:rPr>
          <w:rFonts w:cs="Arial"/>
        </w:rPr>
      </w:pPr>
      <w:r w:rsidRPr="00743ADF">
        <w:rPr>
          <w:rFonts w:cs="Arial"/>
          <w:b/>
        </w:rPr>
        <w:t>WHEREAS,</w:t>
      </w:r>
      <w:r w:rsidRPr="00743ADF">
        <w:rPr>
          <w:rFonts w:cs="Arial"/>
        </w:rPr>
        <w:t xml:space="preserve"> the KLC Board of Directors has declared September 202</w:t>
      </w:r>
      <w:r w:rsidR="00FA3D88">
        <w:rPr>
          <w:rFonts w:cs="Arial"/>
        </w:rPr>
        <w:t>1</w:t>
      </w:r>
      <w:r w:rsidR="00EF3ECF">
        <w:rPr>
          <w:rFonts w:cs="Arial"/>
        </w:rPr>
        <w:t>,</w:t>
      </w:r>
      <w:r w:rsidRPr="00743ADF">
        <w:rPr>
          <w:rFonts w:cs="Arial"/>
        </w:rPr>
        <w:t xml:space="preserve"> as City Government Month in Kentucky;</w:t>
      </w:r>
    </w:p>
    <w:p w14:paraId="11561245" w14:textId="77777777" w:rsidR="00743ADF" w:rsidRPr="00743ADF" w:rsidRDefault="00743ADF" w:rsidP="00743ADF">
      <w:pPr>
        <w:rPr>
          <w:rFonts w:cs="Arial"/>
        </w:rPr>
      </w:pPr>
    </w:p>
    <w:p w14:paraId="2E07A5A1" w14:textId="3660D71E" w:rsidR="00743ADF" w:rsidRPr="00743ADF" w:rsidRDefault="00743ADF" w:rsidP="00743ADF">
      <w:pPr>
        <w:rPr>
          <w:rFonts w:cs="Arial"/>
        </w:rPr>
      </w:pPr>
      <w:r w:rsidRPr="00743ADF">
        <w:rPr>
          <w:rFonts w:cs="Arial"/>
          <w:b/>
          <w:i/>
        </w:rPr>
        <w:t>NOW, THEREFORE, BE IT RESOLVED,</w:t>
      </w:r>
      <w:r w:rsidRPr="00743ADF">
        <w:rPr>
          <w:rFonts w:cs="Arial"/>
          <w:b/>
        </w:rPr>
        <w:t xml:space="preserve"> </w:t>
      </w:r>
      <w:r>
        <w:rPr>
          <w:rFonts w:cs="Arial"/>
        </w:rPr>
        <w:t>t</w:t>
      </w:r>
      <w:r w:rsidRPr="00743ADF">
        <w:rPr>
          <w:rFonts w:cs="Arial"/>
        </w:rPr>
        <w:t>hat</w:t>
      </w:r>
      <w:r w:rsidRPr="00743ADF">
        <w:rPr>
          <w:rFonts w:cs="Arial"/>
          <w:b/>
        </w:rPr>
        <w:t xml:space="preserve"> </w:t>
      </w:r>
      <w:r w:rsidRPr="00743ADF">
        <w:rPr>
          <w:rFonts w:cs="Arial"/>
        </w:rPr>
        <w:t xml:space="preserve">the City of </w:t>
      </w:r>
      <w:r w:rsidRPr="00743ADF">
        <w:rPr>
          <w:rFonts w:cs="Arial"/>
          <w:highlight w:val="yellow"/>
        </w:rPr>
        <w:t>__________</w:t>
      </w:r>
      <w:r w:rsidRPr="00743ADF">
        <w:rPr>
          <w:rFonts w:cs="Arial"/>
        </w:rPr>
        <w:t xml:space="preserve"> does hereby designate September 202</w:t>
      </w:r>
      <w:r w:rsidR="00FA3D88">
        <w:rPr>
          <w:rFonts w:cs="Arial"/>
        </w:rPr>
        <w:t>1</w:t>
      </w:r>
      <w:r w:rsidR="00EF3ECF">
        <w:rPr>
          <w:rFonts w:cs="Arial"/>
        </w:rPr>
        <w:t>,</w:t>
      </w:r>
      <w:r w:rsidRPr="00743ADF">
        <w:rPr>
          <w:rFonts w:cs="Arial"/>
        </w:rPr>
        <w:t xml:space="preserve"> as “City Government Month” in the city.</w:t>
      </w:r>
    </w:p>
    <w:p w14:paraId="7669CCAE" w14:textId="77777777" w:rsidR="00743ADF" w:rsidRPr="00743ADF" w:rsidRDefault="00743ADF" w:rsidP="00743ADF">
      <w:pPr>
        <w:rPr>
          <w:rFonts w:cs="Arial"/>
        </w:rPr>
      </w:pPr>
    </w:p>
    <w:p w14:paraId="53DE1C15" w14:textId="195BD899" w:rsidR="00743ADF" w:rsidRDefault="00743ADF" w:rsidP="00743ADF">
      <w:r w:rsidRPr="00743ADF">
        <w:rPr>
          <w:rFonts w:cs="Arial"/>
          <w:b/>
          <w:i/>
        </w:rPr>
        <w:t xml:space="preserve">BE IT </w:t>
      </w:r>
      <w:r w:rsidR="00EF3ECF" w:rsidRPr="00743ADF">
        <w:rPr>
          <w:rFonts w:cs="Arial"/>
          <w:b/>
          <w:i/>
        </w:rPr>
        <w:t>FURTHER RESOLVED</w:t>
      </w:r>
      <w:r w:rsidRPr="00743ADF">
        <w:rPr>
          <w:rFonts w:cs="Arial"/>
        </w:rPr>
        <w:t xml:space="preserve"> </w:t>
      </w:r>
      <w:r>
        <w:rPr>
          <w:rFonts w:cs="Arial"/>
        </w:rPr>
        <w:t>that</w:t>
      </w:r>
      <w:r w:rsidRPr="00743ADF">
        <w:rPr>
          <w:rFonts w:cs="Arial"/>
        </w:rPr>
        <w:t xml:space="preserve"> city officials and employees are encouraged to collaborate with local elementary schools to educate students about their city government and to engage them in city services</w:t>
      </w:r>
      <w:r>
        <w:t>.</w:t>
      </w:r>
    </w:p>
    <w:p w14:paraId="566A5313" w14:textId="77777777" w:rsidR="001404A6" w:rsidRDefault="001404A6" w:rsidP="001404A6"/>
    <w:p w14:paraId="4801D1A6" w14:textId="77777777" w:rsidR="001404A6" w:rsidRDefault="001404A6" w:rsidP="001404A6">
      <w:r>
        <w:t>______________________________________</w:t>
      </w:r>
    </w:p>
    <w:p w14:paraId="08D4ADAB" w14:textId="77777777" w:rsidR="00251EDD" w:rsidRDefault="00251EDD" w:rsidP="00251EDD">
      <w:r>
        <w:t>[</w:t>
      </w:r>
      <w:r w:rsidRPr="00AB7F42">
        <w:rPr>
          <w:highlight w:val="yellow"/>
        </w:rPr>
        <w:t>Insert Name</w:t>
      </w:r>
      <w:r>
        <w:t>]</w:t>
      </w:r>
    </w:p>
    <w:p w14:paraId="62171CDC" w14:textId="77777777" w:rsidR="00251EDD" w:rsidRDefault="00251EDD" w:rsidP="00251EDD">
      <w:r>
        <w:t>Mayor</w:t>
      </w:r>
    </w:p>
    <w:p w14:paraId="2BBB166A" w14:textId="77777777" w:rsidR="001404A6" w:rsidRDefault="001404A6" w:rsidP="001404A6"/>
    <w:p w14:paraId="4357A8F7" w14:textId="77777777" w:rsidR="001404A6" w:rsidRDefault="001404A6" w:rsidP="001404A6"/>
    <w:p w14:paraId="14F9D803" w14:textId="77777777" w:rsidR="001404A6" w:rsidRDefault="001404A6" w:rsidP="001404A6"/>
    <w:p w14:paraId="4FE09B1E" w14:textId="77777777" w:rsidR="001404A6" w:rsidRDefault="001404A6" w:rsidP="001404A6">
      <w:r>
        <w:t>______________________________________</w:t>
      </w:r>
    </w:p>
    <w:p w14:paraId="76ABB84B" w14:textId="77777777" w:rsidR="001404A6" w:rsidRDefault="001404A6" w:rsidP="001404A6">
      <w:r>
        <w:t>[</w:t>
      </w:r>
      <w:r w:rsidRPr="00AB7F42">
        <w:rPr>
          <w:highlight w:val="yellow"/>
        </w:rPr>
        <w:t>Insert Name</w:t>
      </w:r>
      <w:r>
        <w:t>]</w:t>
      </w:r>
    </w:p>
    <w:p w14:paraId="34CA12C1" w14:textId="77777777" w:rsidR="00251EDD" w:rsidRDefault="009053E6" w:rsidP="00251EDD">
      <w:r>
        <w:t>City Clerk</w:t>
      </w:r>
    </w:p>
    <w:p w14:paraId="473E332E" w14:textId="77777777" w:rsidR="001404A6" w:rsidRDefault="001404A6" w:rsidP="001404A6"/>
    <w:p w14:paraId="383E46F9" w14:textId="77777777" w:rsidR="00750A5A" w:rsidRDefault="00750A5A"/>
    <w:sectPr w:rsidR="0075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70AC"/>
    <w:multiLevelType w:val="hybridMultilevel"/>
    <w:tmpl w:val="5BE61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E4272"/>
    <w:multiLevelType w:val="hybridMultilevel"/>
    <w:tmpl w:val="A6164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A5A"/>
    <w:rsid w:val="00037D46"/>
    <w:rsid w:val="00067DF8"/>
    <w:rsid w:val="001404A6"/>
    <w:rsid w:val="00150EE1"/>
    <w:rsid w:val="00185942"/>
    <w:rsid w:val="001A5E39"/>
    <w:rsid w:val="001B63C9"/>
    <w:rsid w:val="001D7C48"/>
    <w:rsid w:val="001F48D1"/>
    <w:rsid w:val="002026DC"/>
    <w:rsid w:val="00210361"/>
    <w:rsid w:val="00237EE9"/>
    <w:rsid w:val="00251EDD"/>
    <w:rsid w:val="002A6086"/>
    <w:rsid w:val="003045A1"/>
    <w:rsid w:val="00360942"/>
    <w:rsid w:val="003739C2"/>
    <w:rsid w:val="003765B6"/>
    <w:rsid w:val="004A0A24"/>
    <w:rsid w:val="004B35EB"/>
    <w:rsid w:val="004E2BAC"/>
    <w:rsid w:val="004E59E1"/>
    <w:rsid w:val="0053715F"/>
    <w:rsid w:val="0054185B"/>
    <w:rsid w:val="006254AA"/>
    <w:rsid w:val="00743ADF"/>
    <w:rsid w:val="0074424F"/>
    <w:rsid w:val="00750A5A"/>
    <w:rsid w:val="007C2D55"/>
    <w:rsid w:val="0087292F"/>
    <w:rsid w:val="008A0315"/>
    <w:rsid w:val="009053E6"/>
    <w:rsid w:val="009727C1"/>
    <w:rsid w:val="009B1252"/>
    <w:rsid w:val="009E64C7"/>
    <w:rsid w:val="00AB0F40"/>
    <w:rsid w:val="00AB7F42"/>
    <w:rsid w:val="00AE2016"/>
    <w:rsid w:val="00AF43DA"/>
    <w:rsid w:val="00B03789"/>
    <w:rsid w:val="00B543F2"/>
    <w:rsid w:val="00C15294"/>
    <w:rsid w:val="00C862FD"/>
    <w:rsid w:val="00DD143E"/>
    <w:rsid w:val="00E02822"/>
    <w:rsid w:val="00E84202"/>
    <w:rsid w:val="00EF3ECF"/>
    <w:rsid w:val="00F4532D"/>
    <w:rsid w:val="00F5130D"/>
    <w:rsid w:val="00F7249A"/>
    <w:rsid w:val="00FA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1D81"/>
  <w15:chartTrackingRefBased/>
  <w15:docId w15:val="{5E19992D-8F15-40A0-AEBA-0384C664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BAC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185B"/>
    <w:pPr>
      <w:widowControl w:val="0"/>
      <w:autoSpaceDE w:val="0"/>
      <w:autoSpaceDN w:val="0"/>
      <w:adjustRightInd w:val="0"/>
      <w:ind w:left="3707" w:right="3179"/>
      <w:jc w:val="center"/>
      <w:outlineLvl w:val="0"/>
    </w:pPr>
    <w:rPr>
      <w:rFonts w:eastAsiaTheme="minorEastAsia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9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4185B"/>
    <w:rPr>
      <w:rFonts w:ascii="Arial" w:eastAsiaTheme="minorEastAsia" w:hAnsi="Arial" w:cs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54185B"/>
    <w:pPr>
      <w:widowControl w:val="0"/>
      <w:autoSpaceDE w:val="0"/>
      <w:autoSpaceDN w:val="0"/>
      <w:adjustRightInd w:val="0"/>
    </w:pPr>
    <w:rPr>
      <w:rFonts w:eastAsiaTheme="minorEastAsi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4185B"/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Coleman</dc:creator>
  <cp:keywords/>
  <dc:description/>
  <cp:lastModifiedBy>Michele Hill</cp:lastModifiedBy>
  <cp:revision>4</cp:revision>
  <dcterms:created xsi:type="dcterms:W3CDTF">2021-06-01T19:04:00Z</dcterms:created>
  <dcterms:modified xsi:type="dcterms:W3CDTF">2021-06-01T19:44:00Z</dcterms:modified>
</cp:coreProperties>
</file>