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AD452" w14:textId="0B48EAC9"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b/>
          <w:bCs/>
          <w:sz w:val="24"/>
          <w:szCs w:val="24"/>
          <w14:ligatures w14:val="none"/>
        </w:rPr>
        <w:t>City of [Your City Name] Proclamation</w:t>
      </w:r>
      <w:r w:rsidR="004C764B">
        <w:rPr>
          <w:rFonts w:ascii="Calibri" w:eastAsia="Times New Roman" w:hAnsi="Calibri" w:cs="Calibri"/>
          <w:b/>
          <w:bCs/>
          <w:sz w:val="24"/>
          <w:szCs w:val="24"/>
          <w14:ligatures w14:val="none"/>
        </w:rPr>
        <w:t xml:space="preserve"> Recognizing Breast Cancer Awareness Month </w:t>
      </w:r>
    </w:p>
    <w:p w14:paraId="19902E73"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b/>
          <w:bCs/>
          <w:sz w:val="24"/>
          <w:szCs w:val="24"/>
          <w14:ligatures w14:val="none"/>
        </w:rPr>
        <w:t>Whereas</w:t>
      </w:r>
      <w:r w:rsidRPr="002F7D76">
        <w:rPr>
          <w:rFonts w:ascii="Calibri" w:eastAsia="Times New Roman" w:hAnsi="Calibri" w:cs="Calibri"/>
          <w:sz w:val="24"/>
          <w:szCs w:val="24"/>
          <w14:ligatures w14:val="none"/>
        </w:rPr>
        <w:t>,</w:t>
      </w:r>
      <w:proofErr w:type="gramEnd"/>
      <w:r w:rsidRPr="002F7D76">
        <w:rPr>
          <w:rFonts w:ascii="Calibri" w:eastAsia="Times New Roman" w:hAnsi="Calibri" w:cs="Calibri"/>
          <w:sz w:val="24"/>
          <w:szCs w:val="24"/>
          <w14:ligatures w14:val="none"/>
        </w:rPr>
        <w:t xml:space="preserve"> October is recognized as Breast Cancer Awareness Month, a time to raise awareness about the impact of breast cancer, promote early detection, and honor those who have been affected by the disease; and</w:t>
      </w:r>
    </w:p>
    <w:p w14:paraId="4B52B164"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b/>
          <w:bCs/>
          <w:sz w:val="24"/>
          <w:szCs w:val="24"/>
          <w14:ligatures w14:val="none"/>
        </w:rPr>
        <w:t>Whereas</w:t>
      </w:r>
      <w:r w:rsidRPr="002F7D76">
        <w:rPr>
          <w:rFonts w:ascii="Calibri" w:eastAsia="Times New Roman" w:hAnsi="Calibri" w:cs="Calibri"/>
          <w:sz w:val="24"/>
          <w:szCs w:val="24"/>
          <w14:ligatures w14:val="none"/>
        </w:rPr>
        <w:t>,</w:t>
      </w:r>
      <w:proofErr w:type="gramEnd"/>
      <w:r w:rsidRPr="002F7D76">
        <w:rPr>
          <w:rFonts w:ascii="Calibri" w:eastAsia="Times New Roman" w:hAnsi="Calibri" w:cs="Calibri"/>
          <w:sz w:val="24"/>
          <w:szCs w:val="24"/>
          <w14:ligatures w14:val="none"/>
        </w:rPr>
        <w:t xml:space="preserve"> breast cancer is one of the most common forms of cancer affecting individuals worldwide, with an estimated [insert number] new cases and [insert number] deaths each year in the United States alone; and</w:t>
      </w:r>
    </w:p>
    <w:p w14:paraId="3E6C2B56"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b/>
          <w:bCs/>
          <w:sz w:val="24"/>
          <w:szCs w:val="24"/>
          <w14:ligatures w14:val="none"/>
        </w:rPr>
        <w:t>Whereas</w:t>
      </w:r>
      <w:r w:rsidRPr="002F7D76">
        <w:rPr>
          <w:rFonts w:ascii="Calibri" w:eastAsia="Times New Roman" w:hAnsi="Calibri" w:cs="Calibri"/>
          <w:sz w:val="24"/>
          <w:szCs w:val="24"/>
          <w14:ligatures w14:val="none"/>
        </w:rPr>
        <w:t>,</w:t>
      </w:r>
      <w:proofErr w:type="gramEnd"/>
      <w:r w:rsidRPr="002F7D76">
        <w:rPr>
          <w:rFonts w:ascii="Calibri" w:eastAsia="Times New Roman" w:hAnsi="Calibri" w:cs="Calibri"/>
          <w:sz w:val="24"/>
          <w:szCs w:val="24"/>
          <w14:ligatures w14:val="none"/>
        </w:rPr>
        <w:t xml:space="preserve"> early detection through regular screenings and self-exams can significantly increase the chances of successful treatment and survival; and</w:t>
      </w:r>
    </w:p>
    <w:p w14:paraId="56C74C32"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b/>
          <w:bCs/>
          <w:sz w:val="24"/>
          <w:szCs w:val="24"/>
          <w14:ligatures w14:val="none"/>
        </w:rPr>
        <w:t>Whereas</w:t>
      </w:r>
      <w:r w:rsidRPr="002F7D76">
        <w:rPr>
          <w:rFonts w:ascii="Calibri" w:eastAsia="Times New Roman" w:hAnsi="Calibri" w:cs="Calibri"/>
          <w:sz w:val="24"/>
          <w:szCs w:val="24"/>
          <w14:ligatures w14:val="none"/>
        </w:rPr>
        <w:t>, countless families, friends, and communities are impacted by breast cancer, and many have joined together to provide vital support and resources for those fighting the disease; and</w:t>
      </w:r>
    </w:p>
    <w:p w14:paraId="36C2FEB8"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b/>
          <w:bCs/>
          <w:sz w:val="24"/>
          <w:szCs w:val="24"/>
          <w14:ligatures w14:val="none"/>
        </w:rPr>
        <w:t>Whereas</w:t>
      </w:r>
      <w:r w:rsidRPr="002F7D76">
        <w:rPr>
          <w:rFonts w:ascii="Calibri" w:eastAsia="Times New Roman" w:hAnsi="Calibri" w:cs="Calibri"/>
          <w:sz w:val="24"/>
          <w:szCs w:val="24"/>
          <w14:ligatures w14:val="none"/>
        </w:rPr>
        <w:t>,</w:t>
      </w:r>
      <w:proofErr w:type="gramEnd"/>
      <w:r w:rsidRPr="002F7D76">
        <w:rPr>
          <w:rFonts w:ascii="Calibri" w:eastAsia="Times New Roman" w:hAnsi="Calibri" w:cs="Calibri"/>
          <w:sz w:val="24"/>
          <w:szCs w:val="24"/>
          <w14:ligatures w14:val="none"/>
        </w:rPr>
        <w:t xml:space="preserve"> there are numerous organizations dedicated to funding research, offering educational resources, and providing compassionate support to individuals affected by breast cancer; and</w:t>
      </w:r>
    </w:p>
    <w:p w14:paraId="71B2A98A"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b/>
          <w:bCs/>
          <w:sz w:val="24"/>
          <w:szCs w:val="24"/>
          <w14:ligatures w14:val="none"/>
        </w:rPr>
        <w:t>Whereas</w:t>
      </w:r>
      <w:r w:rsidRPr="002F7D76">
        <w:rPr>
          <w:rFonts w:ascii="Calibri" w:eastAsia="Times New Roman" w:hAnsi="Calibri" w:cs="Calibri"/>
          <w:sz w:val="24"/>
          <w:szCs w:val="24"/>
          <w14:ligatures w14:val="none"/>
        </w:rPr>
        <w:t>,</w:t>
      </w:r>
      <w:proofErr w:type="gramEnd"/>
      <w:r w:rsidRPr="002F7D76">
        <w:rPr>
          <w:rFonts w:ascii="Calibri" w:eastAsia="Times New Roman" w:hAnsi="Calibri" w:cs="Calibri"/>
          <w:sz w:val="24"/>
          <w:szCs w:val="24"/>
          <w14:ligatures w14:val="none"/>
        </w:rPr>
        <w:t xml:space="preserve"> the citizens of [Your City Name] stand in solidarity with those who are battling breast cancer, those who have survived, and those who have lost their lives to this disease, and are committed to promoting awareness, understanding, and the ongoing fight for a cure;</w:t>
      </w:r>
    </w:p>
    <w:p w14:paraId="6E1F0505"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b/>
          <w:bCs/>
          <w:sz w:val="24"/>
          <w:szCs w:val="24"/>
          <w14:ligatures w14:val="none"/>
        </w:rPr>
        <w:t>Now, Therefore</w:t>
      </w:r>
      <w:r w:rsidRPr="002F7D76">
        <w:rPr>
          <w:rFonts w:ascii="Calibri" w:eastAsia="Times New Roman" w:hAnsi="Calibri" w:cs="Calibri"/>
          <w:sz w:val="24"/>
          <w:szCs w:val="24"/>
          <w14:ligatures w14:val="none"/>
        </w:rPr>
        <w:t>, I, [Mayor’s Full Name], Mayor of the City of [Your City Name], do hereby proclaim the month of October as</w:t>
      </w:r>
    </w:p>
    <w:p w14:paraId="3710949E"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b/>
          <w:bCs/>
          <w:sz w:val="24"/>
          <w:szCs w:val="24"/>
          <w14:ligatures w14:val="none"/>
        </w:rPr>
        <w:t>Breast Cancer Awareness Month</w:t>
      </w:r>
    </w:p>
    <w:p w14:paraId="1222385C"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sz w:val="24"/>
          <w:szCs w:val="24"/>
          <w14:ligatures w14:val="none"/>
        </w:rPr>
        <w:t xml:space="preserve">in the </w:t>
      </w:r>
      <w:proofErr w:type="gramStart"/>
      <w:r w:rsidRPr="002F7D76">
        <w:rPr>
          <w:rFonts w:ascii="Calibri" w:eastAsia="Times New Roman" w:hAnsi="Calibri" w:cs="Calibri"/>
          <w:sz w:val="24"/>
          <w:szCs w:val="24"/>
          <w14:ligatures w14:val="none"/>
        </w:rPr>
        <w:t>City</w:t>
      </w:r>
      <w:proofErr w:type="gramEnd"/>
      <w:r w:rsidRPr="002F7D76">
        <w:rPr>
          <w:rFonts w:ascii="Calibri" w:eastAsia="Times New Roman" w:hAnsi="Calibri" w:cs="Calibri"/>
          <w:sz w:val="24"/>
          <w:szCs w:val="24"/>
          <w14:ligatures w14:val="none"/>
        </w:rPr>
        <w:t xml:space="preserve"> of [Your City Name], and urge all residents to participate in awareness activities, encourage early detection practices, support breast cancer research, and continue to offer support to individuals affected by breast cancer.</w:t>
      </w:r>
    </w:p>
    <w:p w14:paraId="45D8D56C"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b/>
          <w:bCs/>
          <w:sz w:val="24"/>
          <w:szCs w:val="24"/>
          <w14:ligatures w14:val="none"/>
        </w:rPr>
        <w:t>In Witness Whereof</w:t>
      </w:r>
      <w:r w:rsidRPr="002F7D76">
        <w:rPr>
          <w:rFonts w:ascii="Calibri" w:eastAsia="Times New Roman" w:hAnsi="Calibri" w:cs="Calibri"/>
          <w:sz w:val="24"/>
          <w:szCs w:val="24"/>
          <w14:ligatures w14:val="none"/>
        </w:rPr>
        <w:t>, I have hereunto set my hand and caused the Seal of the City of [Your City Name] to be affixed this [day] of [month], [year].</w:t>
      </w:r>
    </w:p>
    <w:p w14:paraId="2A806C53"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b/>
          <w:bCs/>
          <w:sz w:val="24"/>
          <w:szCs w:val="24"/>
          <w14:ligatures w14:val="none"/>
        </w:rPr>
        <w:t>[Mayor's Full Name]</w:t>
      </w:r>
      <w:r w:rsidRPr="002F7D76">
        <w:rPr>
          <w:rFonts w:ascii="Calibri" w:eastAsia="Times New Roman" w:hAnsi="Calibri" w:cs="Calibri"/>
          <w:sz w:val="24"/>
          <w:szCs w:val="24"/>
          <w14:ligatures w14:val="none"/>
        </w:rPr>
        <w:br/>
        <w:t>Mayor of [Your City Name]</w:t>
      </w:r>
      <w:r w:rsidRPr="002F7D76">
        <w:rPr>
          <w:rFonts w:ascii="Calibri" w:eastAsia="Times New Roman" w:hAnsi="Calibri" w:cs="Calibri"/>
          <w:sz w:val="24"/>
          <w:szCs w:val="24"/>
          <w14:ligatures w14:val="none"/>
        </w:rPr>
        <w:br/>
        <w:t>[Seal of the City]</w:t>
      </w:r>
    </w:p>
    <w:p w14:paraId="06D9DDAB" w14:textId="77777777" w:rsidR="0007363A" w:rsidRDefault="0007363A" w:rsidP="000E3166">
      <w:pPr>
        <w:pStyle w:val="NormalWeb"/>
        <w:rPr>
          <w:rStyle w:val="Strong"/>
          <w:rFonts w:ascii="Calibri" w:eastAsiaTheme="majorEastAsia" w:hAnsi="Calibri" w:cs="Calibri"/>
        </w:rPr>
      </w:pPr>
    </w:p>
    <w:p w14:paraId="45A79F19" w14:textId="77777777" w:rsidR="0007363A" w:rsidRDefault="0007363A" w:rsidP="000E3166">
      <w:pPr>
        <w:pStyle w:val="NormalWeb"/>
        <w:rPr>
          <w:rStyle w:val="Strong"/>
          <w:rFonts w:ascii="Calibri" w:eastAsiaTheme="majorEastAsia" w:hAnsi="Calibri" w:cs="Calibri"/>
        </w:rPr>
      </w:pPr>
    </w:p>
    <w:sectPr w:rsidR="0007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7363A"/>
    <w:rsid w:val="000E3166"/>
    <w:rsid w:val="002F7D76"/>
    <w:rsid w:val="003D4C66"/>
    <w:rsid w:val="00411875"/>
    <w:rsid w:val="004B3696"/>
    <w:rsid w:val="004C764B"/>
    <w:rsid w:val="005971E8"/>
    <w:rsid w:val="005D500F"/>
    <w:rsid w:val="007A6C17"/>
    <w:rsid w:val="008519F6"/>
    <w:rsid w:val="00855933"/>
    <w:rsid w:val="008A0839"/>
    <w:rsid w:val="00A014EC"/>
    <w:rsid w:val="00C2249B"/>
    <w:rsid w:val="00C33E73"/>
    <w:rsid w:val="00C4159B"/>
    <w:rsid w:val="00CB526E"/>
    <w:rsid w:val="00D32747"/>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2024-12-04T22:45:00Z</dcterms:created>
  <dcterms:modified xsi:type="dcterms:W3CDTF">2024-12-04T22:45:00Z</dcterms:modified>
</cp:coreProperties>
</file>