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F656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0D2C0D4C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6E06DE18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1883357C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7CA785C6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41C3F1D1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1520C68E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256DF115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05C66EA6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288F9CBD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287CCE9C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570F093E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76E26FCE" w14:textId="77777777" w:rsidR="00041E82" w:rsidRDefault="00041E82">
      <w:pPr>
        <w:pStyle w:val="BodyText"/>
        <w:kinsoku w:val="0"/>
        <w:overflowPunct w:val="0"/>
        <w:rPr>
          <w:sz w:val="20"/>
          <w:szCs w:val="20"/>
        </w:rPr>
      </w:pPr>
    </w:p>
    <w:p w14:paraId="67E81B55" w14:textId="77777777" w:rsidR="00041E82" w:rsidRDefault="00041E82">
      <w:pPr>
        <w:pStyle w:val="BodyText"/>
        <w:kinsoku w:val="0"/>
        <w:overflowPunct w:val="0"/>
        <w:rPr>
          <w:sz w:val="20"/>
          <w:szCs w:val="20"/>
        </w:rPr>
      </w:pPr>
    </w:p>
    <w:p w14:paraId="4E6D827D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5A33E3DA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13B9185C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3EE8460E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6FD46F9C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43CA9C6C" w14:textId="77777777" w:rsidR="007E1BCD" w:rsidRDefault="007E1BCD">
      <w:pPr>
        <w:pStyle w:val="BodyText"/>
        <w:kinsoku w:val="0"/>
        <w:overflowPunct w:val="0"/>
        <w:rPr>
          <w:sz w:val="20"/>
          <w:szCs w:val="20"/>
        </w:rPr>
      </w:pPr>
    </w:p>
    <w:p w14:paraId="4EDFB2AD" w14:textId="77777777" w:rsidR="001E1D82" w:rsidRPr="00041E82" w:rsidRDefault="007E1BCD">
      <w:pPr>
        <w:pStyle w:val="BodyText"/>
        <w:tabs>
          <w:tab w:val="left" w:pos="1543"/>
        </w:tabs>
        <w:kinsoku w:val="0"/>
        <w:overflowPunct w:val="0"/>
        <w:spacing w:before="228" w:line="249" w:lineRule="auto"/>
        <w:ind w:left="1544" w:right="719" w:hanging="1439"/>
        <w:rPr>
          <w:w w:val="105"/>
          <w:sz w:val="24"/>
          <w:szCs w:val="24"/>
        </w:rPr>
      </w:pPr>
      <w:r w:rsidRPr="00041E82">
        <w:rPr>
          <w:w w:val="105"/>
          <w:sz w:val="24"/>
          <w:szCs w:val="24"/>
        </w:rPr>
        <w:t>WHEREAS,</w:t>
      </w:r>
      <w:r w:rsidRPr="00041E82">
        <w:rPr>
          <w:w w:val="105"/>
          <w:sz w:val="24"/>
          <w:szCs w:val="24"/>
        </w:rPr>
        <w:tab/>
      </w:r>
      <w:r w:rsidR="008E023C">
        <w:rPr>
          <w:w w:val="105"/>
          <w:sz w:val="24"/>
          <w:szCs w:val="24"/>
        </w:rPr>
        <w:t xml:space="preserve">hunger and homelessness </w:t>
      </w:r>
      <w:r w:rsidR="001E1D82">
        <w:rPr>
          <w:w w:val="105"/>
          <w:sz w:val="24"/>
          <w:szCs w:val="24"/>
        </w:rPr>
        <w:t>continue to be a serious challenge for many individuals and families across our nation, affecting people of all ages, races, and backgrounds; and</w:t>
      </w:r>
    </w:p>
    <w:p w14:paraId="76D66FB6" w14:textId="77777777" w:rsidR="007E1BCD" w:rsidRPr="00041E82" w:rsidRDefault="007E1BCD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14:paraId="1B88834B" w14:textId="77777777" w:rsidR="007E1BCD" w:rsidRPr="00041E82" w:rsidRDefault="007E1BCD">
      <w:pPr>
        <w:pStyle w:val="BodyText"/>
        <w:tabs>
          <w:tab w:val="left" w:pos="1550"/>
        </w:tabs>
        <w:kinsoku w:val="0"/>
        <w:overflowPunct w:val="0"/>
        <w:spacing w:before="1" w:line="252" w:lineRule="auto"/>
        <w:ind w:left="1551" w:right="220" w:hanging="1446"/>
        <w:rPr>
          <w:w w:val="105"/>
          <w:sz w:val="24"/>
          <w:szCs w:val="24"/>
        </w:rPr>
      </w:pPr>
      <w:r w:rsidRPr="00041E82">
        <w:rPr>
          <w:w w:val="105"/>
          <w:sz w:val="24"/>
          <w:szCs w:val="24"/>
        </w:rPr>
        <w:t>WHEREAS,</w:t>
      </w:r>
      <w:r w:rsidRPr="00041E82">
        <w:rPr>
          <w:w w:val="105"/>
          <w:sz w:val="24"/>
          <w:szCs w:val="24"/>
        </w:rPr>
        <w:tab/>
      </w:r>
      <w:r w:rsidR="001E1D82">
        <w:rPr>
          <w:w w:val="105"/>
          <w:sz w:val="24"/>
          <w:szCs w:val="24"/>
        </w:rPr>
        <w:t xml:space="preserve">in Paducah Kentucky, </w:t>
      </w:r>
      <w:r w:rsidR="00987056">
        <w:rPr>
          <w:w w:val="105"/>
          <w:sz w:val="24"/>
          <w:szCs w:val="24"/>
        </w:rPr>
        <w:t>many residents struggle daily with poverty, food insecurity</w:t>
      </w:r>
      <w:r w:rsidR="00B2463B">
        <w:rPr>
          <w:w w:val="105"/>
          <w:sz w:val="24"/>
          <w:szCs w:val="24"/>
        </w:rPr>
        <w:t>, and housing; and</w:t>
      </w:r>
    </w:p>
    <w:p w14:paraId="5F21968E" w14:textId="77777777" w:rsidR="007E1BCD" w:rsidRPr="00041E82" w:rsidRDefault="007E1BCD">
      <w:pPr>
        <w:pStyle w:val="BodyText"/>
        <w:tabs>
          <w:tab w:val="left" w:pos="1553"/>
        </w:tabs>
        <w:kinsoku w:val="0"/>
        <w:overflowPunct w:val="0"/>
        <w:spacing w:before="198" w:line="249" w:lineRule="auto"/>
        <w:ind w:left="1551" w:right="127" w:hanging="1439"/>
        <w:rPr>
          <w:w w:val="105"/>
          <w:sz w:val="24"/>
          <w:szCs w:val="24"/>
        </w:rPr>
      </w:pPr>
      <w:r w:rsidRPr="00041E82">
        <w:rPr>
          <w:w w:val="105"/>
          <w:sz w:val="24"/>
          <w:szCs w:val="24"/>
        </w:rPr>
        <w:t>WHEREAS,</w:t>
      </w:r>
      <w:r w:rsidRPr="00041E82">
        <w:rPr>
          <w:w w:val="105"/>
          <w:sz w:val="24"/>
          <w:szCs w:val="24"/>
        </w:rPr>
        <w:tab/>
      </w:r>
      <w:r w:rsidRPr="00041E82">
        <w:rPr>
          <w:w w:val="105"/>
          <w:sz w:val="24"/>
          <w:szCs w:val="24"/>
        </w:rPr>
        <w:tab/>
      </w:r>
      <w:r w:rsidR="009A1498">
        <w:rPr>
          <w:w w:val="105"/>
          <w:sz w:val="24"/>
          <w:szCs w:val="24"/>
        </w:rPr>
        <w:t xml:space="preserve">local organizations, including shelters, food pantries, social service agencies, and advocacy groups, work tto provide aid and to pursue long-term solutions; and </w:t>
      </w:r>
    </w:p>
    <w:p w14:paraId="2699BC46" w14:textId="77777777" w:rsidR="007E1BCD" w:rsidRDefault="007E1BCD">
      <w:pPr>
        <w:pStyle w:val="BodyText"/>
        <w:kinsoku w:val="0"/>
        <w:overflowPunct w:val="0"/>
        <w:spacing w:before="201" w:line="244" w:lineRule="auto"/>
        <w:ind w:left="1552" w:right="100" w:hanging="1440"/>
        <w:jc w:val="both"/>
        <w:rPr>
          <w:w w:val="105"/>
          <w:sz w:val="24"/>
          <w:szCs w:val="24"/>
        </w:rPr>
      </w:pPr>
      <w:r w:rsidRPr="00041E82">
        <w:rPr>
          <w:w w:val="105"/>
          <w:sz w:val="24"/>
          <w:szCs w:val="24"/>
        </w:rPr>
        <w:t>WHEREAS,</w:t>
      </w:r>
      <w:r w:rsidR="00B2463B">
        <w:rPr>
          <w:w w:val="105"/>
          <w:sz w:val="24"/>
          <w:szCs w:val="24"/>
        </w:rPr>
        <w:tab/>
        <w:t>we recognize the dedication of volunteers and organizations who work year-round to support our most vulnerable neighbors</w:t>
      </w:r>
    </w:p>
    <w:p w14:paraId="72D8987A" w14:textId="77777777" w:rsidR="00B2463B" w:rsidRPr="00041E82" w:rsidRDefault="00B2463B">
      <w:pPr>
        <w:pStyle w:val="BodyText"/>
        <w:kinsoku w:val="0"/>
        <w:overflowPunct w:val="0"/>
        <w:spacing w:before="201" w:line="244" w:lineRule="auto"/>
        <w:ind w:left="1552" w:right="100" w:hanging="1440"/>
        <w:jc w:val="both"/>
        <w:rPr>
          <w:w w:val="105"/>
          <w:sz w:val="24"/>
          <w:szCs w:val="24"/>
        </w:rPr>
      </w:pPr>
    </w:p>
    <w:p w14:paraId="7A5E725C" w14:textId="77777777" w:rsidR="00B2463B" w:rsidRDefault="00B2463B" w:rsidP="00B2463B">
      <w:pPr>
        <w:pStyle w:val="BodyText"/>
        <w:kinsoku w:val="0"/>
        <w:overflowPunct w:val="0"/>
        <w:ind w:left="1552" w:hanging="1432"/>
        <w:rPr>
          <w:sz w:val="24"/>
          <w:szCs w:val="24"/>
        </w:rPr>
      </w:pPr>
      <w:r>
        <w:rPr>
          <w:sz w:val="24"/>
          <w:szCs w:val="24"/>
        </w:rPr>
        <w:t xml:space="preserve">WHEREAS,    addressing hunger and homelessness requires collaboration among governments, nonprofit organizations, businesses, and individuals to develop effect programs that promote sustainable housing, food security, and poverty reduction; and </w:t>
      </w:r>
    </w:p>
    <w:p w14:paraId="14561EF2" w14:textId="77777777" w:rsidR="007E1BCD" w:rsidRPr="00041E82" w:rsidRDefault="00B2463B" w:rsidP="00B2463B">
      <w:pPr>
        <w:pStyle w:val="BodyText"/>
        <w:kinsoku w:val="0"/>
        <w:overflowPunct w:val="0"/>
        <w:ind w:left="1552" w:hanging="143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EDF691" w14:textId="77777777" w:rsidR="00B2463B" w:rsidRPr="00041E82" w:rsidRDefault="007E1BCD" w:rsidP="00B2463B">
      <w:pPr>
        <w:pStyle w:val="BodyText"/>
        <w:kinsoku w:val="0"/>
        <w:overflowPunct w:val="0"/>
        <w:spacing w:before="190" w:line="432" w:lineRule="auto"/>
        <w:ind w:left="3825" w:right="220" w:hanging="3714"/>
        <w:rPr>
          <w:w w:val="105"/>
          <w:sz w:val="24"/>
          <w:szCs w:val="24"/>
        </w:rPr>
      </w:pPr>
      <w:r w:rsidRPr="00041E82">
        <w:rPr>
          <w:w w:val="105"/>
          <w:sz w:val="24"/>
          <w:szCs w:val="24"/>
        </w:rPr>
        <w:t xml:space="preserve">NOW THEREFORE, I, George P. Bray, Mayor of Paducah, Kentucky, </w:t>
      </w:r>
      <w:r w:rsidR="00B2463B">
        <w:rPr>
          <w:w w:val="105"/>
          <w:sz w:val="24"/>
          <w:szCs w:val="24"/>
        </w:rPr>
        <w:t>h</w:t>
      </w:r>
      <w:r w:rsidRPr="00041E82">
        <w:rPr>
          <w:w w:val="105"/>
          <w:sz w:val="24"/>
          <w:szCs w:val="24"/>
        </w:rPr>
        <w:t>ereby</w:t>
      </w:r>
      <w:r w:rsidR="00B2463B">
        <w:rPr>
          <w:w w:val="105"/>
          <w:sz w:val="24"/>
          <w:szCs w:val="24"/>
        </w:rPr>
        <w:t xml:space="preserve">     proclaim </w:t>
      </w:r>
    </w:p>
    <w:p w14:paraId="3218EB8C" w14:textId="77777777" w:rsidR="007E1BCD" w:rsidRPr="00041E82" w:rsidRDefault="00694947">
      <w:pPr>
        <w:pStyle w:val="BodyText"/>
        <w:kinsoku w:val="0"/>
        <w:overflowPunct w:val="0"/>
        <w:spacing w:before="22"/>
        <w:ind w:left="3567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 xml:space="preserve">November </w:t>
      </w:r>
      <w:r w:rsidR="007E1BCD" w:rsidRPr="00041E82">
        <w:rPr>
          <w:w w:val="115"/>
          <w:sz w:val="24"/>
          <w:szCs w:val="24"/>
        </w:rPr>
        <w:t>2024, as</w:t>
      </w:r>
    </w:p>
    <w:p w14:paraId="01112FA8" w14:textId="77777777" w:rsidR="007E1BCD" w:rsidRPr="00041E82" w:rsidRDefault="007E1BCD">
      <w:pPr>
        <w:pStyle w:val="BodyText"/>
        <w:kinsoku w:val="0"/>
        <w:overflowPunct w:val="0"/>
        <w:spacing w:before="210"/>
        <w:ind w:left="2319" w:right="2319"/>
        <w:jc w:val="center"/>
        <w:rPr>
          <w:w w:val="105"/>
          <w:sz w:val="24"/>
          <w:szCs w:val="24"/>
        </w:rPr>
      </w:pPr>
      <w:r w:rsidRPr="00041E82">
        <w:rPr>
          <w:w w:val="105"/>
          <w:sz w:val="24"/>
          <w:szCs w:val="24"/>
        </w:rPr>
        <w:t xml:space="preserve">National </w:t>
      </w:r>
      <w:r w:rsidR="000343EC">
        <w:rPr>
          <w:w w:val="105"/>
          <w:sz w:val="24"/>
          <w:szCs w:val="24"/>
        </w:rPr>
        <w:t xml:space="preserve">Hunger and Homelessness Awareness </w:t>
      </w:r>
      <w:r w:rsidRPr="00041E82">
        <w:rPr>
          <w:w w:val="105"/>
          <w:sz w:val="24"/>
          <w:szCs w:val="24"/>
        </w:rPr>
        <w:t xml:space="preserve"> Month</w:t>
      </w:r>
    </w:p>
    <w:p w14:paraId="0B5DF2B0" w14:textId="77777777" w:rsidR="007E1BCD" w:rsidRPr="00041E82" w:rsidRDefault="00B2463B">
      <w:pPr>
        <w:pStyle w:val="BodyText"/>
        <w:kinsoku w:val="0"/>
        <w:overflowPunct w:val="0"/>
        <w:spacing w:before="211" w:line="249" w:lineRule="auto"/>
        <w:ind w:left="114" w:right="130" w:firstLine="17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and I encourage all residents to </w:t>
      </w:r>
      <w:r w:rsidR="00DB3E2F">
        <w:rPr>
          <w:w w:val="105"/>
          <w:sz w:val="24"/>
          <w:szCs w:val="24"/>
        </w:rPr>
        <w:t>recognize</w:t>
      </w:r>
      <w:r>
        <w:rPr>
          <w:w w:val="105"/>
          <w:sz w:val="24"/>
          <w:szCs w:val="24"/>
        </w:rPr>
        <w:t xml:space="preserve"> the impact </w:t>
      </w:r>
      <w:r w:rsidR="00CA1083">
        <w:rPr>
          <w:w w:val="105"/>
          <w:sz w:val="24"/>
          <w:szCs w:val="24"/>
        </w:rPr>
        <w:t xml:space="preserve">each of us can make by supporting local efforts to </w:t>
      </w:r>
      <w:r w:rsidR="00DB3E2F">
        <w:rPr>
          <w:w w:val="105"/>
          <w:sz w:val="24"/>
          <w:szCs w:val="24"/>
        </w:rPr>
        <w:t>address</w:t>
      </w:r>
      <w:r w:rsidR="00CA1083">
        <w:rPr>
          <w:w w:val="105"/>
          <w:sz w:val="24"/>
          <w:szCs w:val="24"/>
        </w:rPr>
        <w:t xml:space="preserve"> these issues and engage in opportunities of service.</w:t>
      </w:r>
    </w:p>
    <w:sectPr w:rsidR="007E1BCD" w:rsidRPr="00041E82">
      <w:type w:val="continuous"/>
      <w:pgSz w:w="12240" w:h="20160"/>
      <w:pgMar w:top="1940" w:right="1680" w:bottom="280" w:left="1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82"/>
    <w:rsid w:val="000343EC"/>
    <w:rsid w:val="00041E82"/>
    <w:rsid w:val="001E1D82"/>
    <w:rsid w:val="003D192F"/>
    <w:rsid w:val="00694947"/>
    <w:rsid w:val="007E1BCD"/>
    <w:rsid w:val="008E023C"/>
    <w:rsid w:val="00987056"/>
    <w:rsid w:val="009A1498"/>
    <w:rsid w:val="00B2463B"/>
    <w:rsid w:val="00CA1083"/>
    <w:rsid w:val="00D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8570F"/>
  <w14:defaultImageDpi w14:val="0"/>
  <w15:docId w15:val="{5F062402-1D51-4F26-BE4D-631A9B3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Underwood</dc:creator>
  <cp:keywords/>
  <dc:description/>
  <cp:lastModifiedBy>Terri Johnson</cp:lastModifiedBy>
  <cp:revision>2</cp:revision>
  <cp:lastPrinted>2024-10-04T17:31:00Z</cp:lastPrinted>
  <dcterms:created xsi:type="dcterms:W3CDTF">2024-12-04T17:00:00Z</dcterms:created>
  <dcterms:modified xsi:type="dcterms:W3CDTF">2024-12-04T17:00:00Z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TOSHIBA e-STUDIO3025AC</vt:lpwstr>
  </property>
</Properties>
</file>