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707C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586A1691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78F0AA7D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43C97A3E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236367AE" w14:textId="77777777" w:rsidR="00A251DC" w:rsidRDefault="00A251DC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08B0F8C8" w14:textId="77777777" w:rsidR="001403DD" w:rsidRDefault="001403DD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0844C39C" w14:textId="77777777" w:rsidR="000D137B" w:rsidRDefault="000D137B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5110FEEE" w14:textId="77777777" w:rsidR="000D137B" w:rsidRDefault="000D137B" w:rsidP="005B3835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1410C056" w14:textId="77777777" w:rsidR="00381AE3" w:rsidRDefault="00381AE3" w:rsidP="00297B50">
      <w:pPr>
        <w:spacing w:line="257" w:lineRule="auto"/>
        <w:ind w:left="1440" w:hanging="1440"/>
        <w:rPr>
          <w:sz w:val="24"/>
          <w:szCs w:val="22"/>
        </w:rPr>
      </w:pPr>
    </w:p>
    <w:p w14:paraId="61BC236F" w14:textId="09A83591" w:rsidR="000E58F3" w:rsidRDefault="000E58F3" w:rsidP="00297B50">
      <w:pPr>
        <w:spacing w:line="257" w:lineRule="auto"/>
        <w:ind w:left="1440" w:hanging="1440"/>
        <w:rPr>
          <w:sz w:val="24"/>
          <w:szCs w:val="24"/>
        </w:rPr>
      </w:pPr>
    </w:p>
    <w:p w14:paraId="760E2E3D" w14:textId="77777777" w:rsidR="00D63509" w:rsidRDefault="00D63509" w:rsidP="00297B50">
      <w:pPr>
        <w:spacing w:line="257" w:lineRule="auto"/>
        <w:ind w:left="1440" w:hanging="1440"/>
        <w:rPr>
          <w:sz w:val="24"/>
          <w:szCs w:val="24"/>
        </w:rPr>
      </w:pPr>
    </w:p>
    <w:p w14:paraId="354E4247" w14:textId="77777777" w:rsidR="00D63509" w:rsidRPr="00B0570F" w:rsidRDefault="00D63509" w:rsidP="00297B50">
      <w:pPr>
        <w:spacing w:line="257" w:lineRule="auto"/>
        <w:ind w:left="1440" w:hanging="1440"/>
        <w:rPr>
          <w:sz w:val="26"/>
          <w:szCs w:val="26"/>
        </w:rPr>
      </w:pPr>
    </w:p>
    <w:p w14:paraId="5DCC7B28" w14:textId="77777777" w:rsidR="00B0570F" w:rsidRDefault="00B0570F" w:rsidP="00297B50">
      <w:pPr>
        <w:spacing w:line="257" w:lineRule="auto"/>
        <w:ind w:left="1440" w:hanging="1440"/>
        <w:rPr>
          <w:sz w:val="26"/>
          <w:szCs w:val="26"/>
        </w:rPr>
      </w:pPr>
    </w:p>
    <w:p w14:paraId="222D8D58" w14:textId="77777777" w:rsidR="00B0570F" w:rsidRDefault="00B0570F" w:rsidP="00297B50">
      <w:pPr>
        <w:spacing w:line="257" w:lineRule="auto"/>
        <w:ind w:left="1440" w:hanging="1440"/>
        <w:rPr>
          <w:sz w:val="26"/>
          <w:szCs w:val="26"/>
        </w:rPr>
      </w:pPr>
    </w:p>
    <w:p w14:paraId="603ED145" w14:textId="089DA0C6" w:rsidR="00316387" w:rsidRPr="00B0570F" w:rsidRDefault="000E58F3" w:rsidP="00297B50">
      <w:pPr>
        <w:spacing w:line="257" w:lineRule="auto"/>
        <w:ind w:left="1440" w:hanging="1440"/>
        <w:rPr>
          <w:sz w:val="26"/>
          <w:szCs w:val="26"/>
        </w:rPr>
      </w:pPr>
      <w:proofErr w:type="gramStart"/>
      <w:r w:rsidRPr="00B0570F">
        <w:rPr>
          <w:sz w:val="26"/>
          <w:szCs w:val="26"/>
        </w:rPr>
        <w:t>WHEREAS,</w:t>
      </w:r>
      <w:proofErr w:type="gramEnd"/>
      <w:r w:rsidRPr="00B0570F">
        <w:rPr>
          <w:sz w:val="26"/>
          <w:szCs w:val="26"/>
        </w:rPr>
        <w:tab/>
        <w:t xml:space="preserve">mental health is essential to </w:t>
      </w:r>
      <w:r w:rsidR="00975EB2" w:rsidRPr="00B0570F">
        <w:rPr>
          <w:sz w:val="26"/>
          <w:szCs w:val="26"/>
        </w:rPr>
        <w:t>every person’s</w:t>
      </w:r>
      <w:r w:rsidRPr="00B0570F">
        <w:rPr>
          <w:sz w:val="26"/>
          <w:szCs w:val="26"/>
        </w:rPr>
        <w:t xml:space="preserve"> health and well</w:t>
      </w:r>
      <w:r w:rsidR="00316387" w:rsidRPr="00B0570F">
        <w:rPr>
          <w:sz w:val="26"/>
          <w:szCs w:val="26"/>
        </w:rPr>
        <w:t>-</w:t>
      </w:r>
      <w:r w:rsidRPr="00B0570F">
        <w:rPr>
          <w:sz w:val="26"/>
          <w:szCs w:val="26"/>
        </w:rPr>
        <w:t>being</w:t>
      </w:r>
      <w:r w:rsidR="00316387" w:rsidRPr="00B0570F">
        <w:rPr>
          <w:sz w:val="26"/>
          <w:szCs w:val="26"/>
        </w:rPr>
        <w:t xml:space="preserve">; and </w:t>
      </w:r>
    </w:p>
    <w:p w14:paraId="0790488E" w14:textId="51449784" w:rsidR="00D63509" w:rsidRPr="00B0570F" w:rsidRDefault="00316387" w:rsidP="00F93642">
      <w:pPr>
        <w:spacing w:line="257" w:lineRule="auto"/>
        <w:ind w:left="1440" w:hanging="1440"/>
        <w:rPr>
          <w:rFonts w:eastAsia="MS Mincho"/>
          <w:kern w:val="0"/>
          <w:sz w:val="26"/>
          <w:szCs w:val="26"/>
        </w:rPr>
      </w:pPr>
      <w:proofErr w:type="gramStart"/>
      <w:r w:rsidRPr="00B0570F">
        <w:rPr>
          <w:sz w:val="26"/>
          <w:szCs w:val="26"/>
        </w:rPr>
        <w:t>WHEREAS,</w:t>
      </w:r>
      <w:proofErr w:type="gramEnd"/>
      <w:r w:rsidRPr="00B0570F">
        <w:rPr>
          <w:sz w:val="26"/>
          <w:szCs w:val="26"/>
        </w:rPr>
        <w:t xml:space="preserve"> </w:t>
      </w:r>
      <w:r w:rsidRPr="00B0570F">
        <w:rPr>
          <w:sz w:val="26"/>
          <w:szCs w:val="26"/>
        </w:rPr>
        <w:tab/>
        <w:t xml:space="preserve">early intervention and access to </w:t>
      </w:r>
      <w:r w:rsidR="00920EA6" w:rsidRPr="00B0570F">
        <w:rPr>
          <w:sz w:val="26"/>
          <w:szCs w:val="26"/>
        </w:rPr>
        <w:t>first-rate</w:t>
      </w:r>
      <w:r w:rsidRPr="00B0570F">
        <w:rPr>
          <w:sz w:val="26"/>
          <w:szCs w:val="26"/>
        </w:rPr>
        <w:t xml:space="preserve"> care </w:t>
      </w:r>
      <w:r w:rsidR="00920EA6" w:rsidRPr="00B0570F">
        <w:rPr>
          <w:sz w:val="26"/>
          <w:szCs w:val="26"/>
        </w:rPr>
        <w:t>are crucial</w:t>
      </w:r>
      <w:r w:rsidRPr="00B0570F">
        <w:rPr>
          <w:sz w:val="26"/>
          <w:szCs w:val="26"/>
        </w:rPr>
        <w:t xml:space="preserve"> for managing mental health conditions</w:t>
      </w:r>
      <w:r w:rsidR="005A1B9F" w:rsidRPr="00B0570F">
        <w:rPr>
          <w:sz w:val="26"/>
          <w:szCs w:val="26"/>
        </w:rPr>
        <w:t>; and</w:t>
      </w:r>
    </w:p>
    <w:p w14:paraId="06D81FA5" w14:textId="0B552C29" w:rsidR="005A1B9F" w:rsidRPr="00B0570F" w:rsidRDefault="00381AE3" w:rsidP="00F93642">
      <w:pPr>
        <w:spacing w:line="257" w:lineRule="auto"/>
        <w:ind w:left="1440" w:hanging="1440"/>
        <w:rPr>
          <w:rFonts w:eastAsia="Calibri"/>
          <w:sz w:val="26"/>
          <w:szCs w:val="26"/>
        </w:rPr>
      </w:pPr>
      <w:proofErr w:type="gramStart"/>
      <w:r w:rsidRPr="00B0570F">
        <w:rPr>
          <w:rFonts w:eastAsia="MS Mincho"/>
          <w:kern w:val="0"/>
          <w:sz w:val="26"/>
          <w:szCs w:val="26"/>
        </w:rPr>
        <w:t>WHEREAS,</w:t>
      </w:r>
      <w:bookmarkStart w:id="0" w:name="_Hlk164069553"/>
      <w:proofErr w:type="gramEnd"/>
      <w:r w:rsidR="004B5A3B" w:rsidRPr="00B0570F">
        <w:rPr>
          <w:rFonts w:eastAsia="MS Mincho"/>
          <w:kern w:val="0"/>
          <w:sz w:val="26"/>
          <w:szCs w:val="26"/>
        </w:rPr>
        <w:tab/>
      </w:r>
      <w:r w:rsidR="00B0570F">
        <w:rPr>
          <w:rFonts w:eastAsia="Calibri"/>
          <w:sz w:val="26"/>
          <w:szCs w:val="26"/>
        </w:rPr>
        <w:t xml:space="preserve">our community is fortunate to have several health care providers that assist in all steps of recovery for individuals suffering; and </w:t>
      </w:r>
      <w:r w:rsidR="00920EA6" w:rsidRPr="00B0570F">
        <w:rPr>
          <w:rFonts w:eastAsia="Calibri"/>
          <w:sz w:val="26"/>
          <w:szCs w:val="26"/>
        </w:rPr>
        <w:t xml:space="preserve"> </w:t>
      </w:r>
      <w:r w:rsidR="004B5A3B" w:rsidRPr="00B0570F">
        <w:rPr>
          <w:rFonts w:eastAsia="Calibri"/>
          <w:sz w:val="26"/>
          <w:szCs w:val="26"/>
        </w:rPr>
        <w:t xml:space="preserve"> </w:t>
      </w:r>
    </w:p>
    <w:bookmarkEnd w:id="0"/>
    <w:p w14:paraId="71DA97FB" w14:textId="7B56256C" w:rsidR="00681A92" w:rsidRPr="00B0570F" w:rsidRDefault="005A1B9F" w:rsidP="00F93642">
      <w:pPr>
        <w:spacing w:line="257" w:lineRule="auto"/>
        <w:ind w:left="1440" w:hanging="1440"/>
        <w:rPr>
          <w:rFonts w:eastAsia="MS Mincho"/>
          <w:kern w:val="0"/>
          <w:sz w:val="26"/>
          <w:szCs w:val="26"/>
        </w:rPr>
      </w:pPr>
      <w:proofErr w:type="gramStart"/>
      <w:r w:rsidRPr="00B0570F">
        <w:rPr>
          <w:rFonts w:eastAsia="MS Mincho"/>
          <w:kern w:val="0"/>
          <w:sz w:val="26"/>
          <w:szCs w:val="26"/>
        </w:rPr>
        <w:t>WH</w:t>
      </w:r>
      <w:r w:rsidR="00D82BDA" w:rsidRPr="00B0570F">
        <w:rPr>
          <w:rFonts w:eastAsia="Calibri"/>
          <w:sz w:val="26"/>
          <w:szCs w:val="26"/>
        </w:rPr>
        <w:t>EREAS,</w:t>
      </w:r>
      <w:proofErr w:type="gramEnd"/>
      <w:r w:rsidR="00D82BDA" w:rsidRPr="00B0570F">
        <w:rPr>
          <w:rFonts w:eastAsia="Calibri"/>
          <w:sz w:val="26"/>
          <w:szCs w:val="26"/>
        </w:rPr>
        <w:t xml:space="preserve"> </w:t>
      </w:r>
      <w:r w:rsidR="00D82BDA" w:rsidRPr="00B0570F">
        <w:rPr>
          <w:rFonts w:eastAsia="Calibri"/>
          <w:sz w:val="26"/>
          <w:szCs w:val="26"/>
        </w:rPr>
        <w:tab/>
      </w:r>
      <w:r w:rsidR="00931CAB" w:rsidRPr="00B0570F">
        <w:rPr>
          <w:rFonts w:eastAsia="Calibri"/>
          <w:sz w:val="26"/>
          <w:szCs w:val="26"/>
        </w:rPr>
        <w:t>the</w:t>
      </w:r>
      <w:r w:rsidR="00AC51A3" w:rsidRPr="00B0570F">
        <w:rPr>
          <w:rFonts w:eastAsia="MS Mincho"/>
          <w:kern w:val="0"/>
          <w:sz w:val="26"/>
          <w:szCs w:val="26"/>
        </w:rPr>
        <w:t xml:space="preserve"> Paducah Board of Commissioners </w:t>
      </w:r>
      <w:r w:rsidR="00931CAB" w:rsidRPr="00B0570F">
        <w:rPr>
          <w:rFonts w:eastAsia="MS Mincho"/>
          <w:kern w:val="0"/>
          <w:sz w:val="26"/>
          <w:szCs w:val="26"/>
        </w:rPr>
        <w:t xml:space="preserve">is focused on bringing </w:t>
      </w:r>
      <w:r w:rsidR="00F93642" w:rsidRPr="00B0570F">
        <w:rPr>
          <w:rFonts w:eastAsia="MS Mincho"/>
          <w:kern w:val="0"/>
          <w:sz w:val="26"/>
          <w:szCs w:val="26"/>
        </w:rPr>
        <w:t>awareness</w:t>
      </w:r>
      <w:r w:rsidR="00931CAB" w:rsidRPr="00B0570F">
        <w:rPr>
          <w:rFonts w:eastAsia="MS Mincho"/>
          <w:kern w:val="0"/>
          <w:sz w:val="26"/>
          <w:szCs w:val="26"/>
        </w:rPr>
        <w:t xml:space="preserve"> to mental health and advocating</w:t>
      </w:r>
      <w:r w:rsidR="00F93642" w:rsidRPr="00B0570F">
        <w:rPr>
          <w:rFonts w:eastAsia="MS Mincho"/>
          <w:kern w:val="0"/>
          <w:sz w:val="26"/>
          <w:szCs w:val="26"/>
        </w:rPr>
        <w:t xml:space="preserve"> for a community where everyone feels empowered to prioritize their mental well-being; and </w:t>
      </w:r>
    </w:p>
    <w:p w14:paraId="1BE3BA8E" w14:textId="77777777" w:rsidR="00163E17" w:rsidRPr="00B0570F" w:rsidRDefault="00E4790E" w:rsidP="00163E17">
      <w:pPr>
        <w:ind w:left="2160" w:hanging="2160"/>
        <w:jc w:val="center"/>
        <w:rPr>
          <w:rFonts w:eastAsiaTheme="minorHAnsi"/>
          <w:kern w:val="0"/>
          <w:sz w:val="26"/>
          <w:szCs w:val="26"/>
        </w:rPr>
      </w:pPr>
      <w:r w:rsidRPr="00B0570F">
        <w:rPr>
          <w:rFonts w:eastAsiaTheme="minorHAnsi"/>
          <w:kern w:val="0"/>
          <w:sz w:val="26"/>
          <w:szCs w:val="26"/>
        </w:rPr>
        <w:t xml:space="preserve">NOW THEREFORE, </w:t>
      </w:r>
      <w:r w:rsidR="00413FE7" w:rsidRPr="00B0570F">
        <w:rPr>
          <w:rFonts w:eastAsiaTheme="minorHAnsi"/>
          <w:kern w:val="0"/>
          <w:sz w:val="26"/>
          <w:szCs w:val="26"/>
        </w:rPr>
        <w:t>I, George P. Bray, Mayor of the City of Paducah proclaim</w:t>
      </w:r>
    </w:p>
    <w:p w14:paraId="6A057AC8" w14:textId="6B57A1B6" w:rsidR="00413FE7" w:rsidRPr="00B0570F" w:rsidRDefault="00413FE7" w:rsidP="00163E17">
      <w:pPr>
        <w:ind w:left="2160" w:hanging="2160"/>
        <w:jc w:val="center"/>
        <w:rPr>
          <w:rFonts w:eastAsiaTheme="minorHAnsi"/>
          <w:kern w:val="0"/>
          <w:sz w:val="26"/>
          <w:szCs w:val="26"/>
        </w:rPr>
      </w:pPr>
      <w:r w:rsidRPr="00B0570F">
        <w:rPr>
          <w:rFonts w:eastAsiaTheme="minorHAnsi"/>
          <w:kern w:val="0"/>
          <w:sz w:val="26"/>
          <w:szCs w:val="26"/>
        </w:rPr>
        <w:t xml:space="preserve"> </w:t>
      </w:r>
      <w:r w:rsidR="008F672A" w:rsidRPr="00B0570F">
        <w:rPr>
          <w:rFonts w:eastAsiaTheme="minorHAnsi"/>
          <w:kern w:val="0"/>
          <w:sz w:val="26"/>
          <w:szCs w:val="26"/>
        </w:rPr>
        <w:t>May</w:t>
      </w:r>
      <w:r w:rsidRPr="00B0570F">
        <w:rPr>
          <w:rFonts w:eastAsiaTheme="minorHAnsi"/>
          <w:kern w:val="0"/>
          <w:sz w:val="26"/>
          <w:szCs w:val="26"/>
        </w:rPr>
        <w:t xml:space="preserve"> 202</w:t>
      </w:r>
      <w:r w:rsidR="00381AE3" w:rsidRPr="00B0570F">
        <w:rPr>
          <w:rFonts w:eastAsiaTheme="minorHAnsi"/>
          <w:kern w:val="0"/>
          <w:sz w:val="26"/>
          <w:szCs w:val="26"/>
        </w:rPr>
        <w:t>4</w:t>
      </w:r>
      <w:r w:rsidR="00DB029B" w:rsidRPr="00B0570F">
        <w:rPr>
          <w:rFonts w:eastAsiaTheme="minorHAnsi"/>
          <w:kern w:val="0"/>
          <w:sz w:val="26"/>
          <w:szCs w:val="26"/>
        </w:rPr>
        <w:t xml:space="preserve"> as</w:t>
      </w:r>
    </w:p>
    <w:p w14:paraId="6F443B92" w14:textId="77777777" w:rsidR="00E4790E" w:rsidRPr="00B0570F" w:rsidRDefault="008F672A" w:rsidP="008F672A">
      <w:pPr>
        <w:ind w:left="2160" w:hanging="2160"/>
        <w:jc w:val="center"/>
        <w:rPr>
          <w:rFonts w:eastAsiaTheme="minorHAnsi"/>
          <w:b/>
          <w:kern w:val="0"/>
          <w:sz w:val="26"/>
          <w:szCs w:val="26"/>
        </w:rPr>
      </w:pPr>
      <w:r w:rsidRPr="00B0570F">
        <w:rPr>
          <w:rFonts w:eastAsiaTheme="minorHAnsi"/>
          <w:b/>
          <w:kern w:val="0"/>
          <w:sz w:val="26"/>
          <w:szCs w:val="26"/>
        </w:rPr>
        <w:t xml:space="preserve">Mental Health </w:t>
      </w:r>
      <w:r w:rsidR="008F4044" w:rsidRPr="00B0570F">
        <w:rPr>
          <w:rFonts w:eastAsiaTheme="minorHAnsi"/>
          <w:b/>
          <w:kern w:val="0"/>
          <w:sz w:val="26"/>
          <w:szCs w:val="26"/>
        </w:rPr>
        <w:t xml:space="preserve">Awareness </w:t>
      </w:r>
      <w:r w:rsidRPr="00B0570F">
        <w:rPr>
          <w:rFonts w:eastAsiaTheme="minorHAnsi"/>
          <w:b/>
          <w:kern w:val="0"/>
          <w:sz w:val="26"/>
          <w:szCs w:val="26"/>
        </w:rPr>
        <w:t>Month</w:t>
      </w:r>
    </w:p>
    <w:p w14:paraId="27AE45FA" w14:textId="32E68F48" w:rsidR="00297B50" w:rsidRPr="00B0570F" w:rsidRDefault="00E4790E" w:rsidP="00EC5095">
      <w:pPr>
        <w:spacing w:line="240" w:lineRule="auto"/>
        <w:jc w:val="center"/>
        <w:rPr>
          <w:rFonts w:eastAsiaTheme="minorHAnsi"/>
          <w:kern w:val="0"/>
          <w:sz w:val="26"/>
          <w:szCs w:val="26"/>
        </w:rPr>
      </w:pPr>
      <w:r w:rsidRPr="00B0570F">
        <w:rPr>
          <w:rFonts w:eastAsiaTheme="minorHAnsi"/>
          <w:kern w:val="0"/>
          <w:sz w:val="26"/>
          <w:szCs w:val="26"/>
        </w:rPr>
        <w:t xml:space="preserve">in </w:t>
      </w:r>
      <w:r w:rsidR="00163E17" w:rsidRPr="00B0570F">
        <w:rPr>
          <w:rFonts w:eastAsiaTheme="minorHAnsi"/>
          <w:kern w:val="0"/>
          <w:sz w:val="26"/>
          <w:szCs w:val="26"/>
        </w:rPr>
        <w:t xml:space="preserve">the City of </w:t>
      </w:r>
      <w:r w:rsidR="00681A92" w:rsidRPr="00B0570F">
        <w:rPr>
          <w:rFonts w:eastAsiaTheme="minorHAnsi"/>
          <w:kern w:val="0"/>
          <w:sz w:val="26"/>
          <w:szCs w:val="26"/>
        </w:rPr>
        <w:t>Paducah and</w:t>
      </w:r>
      <w:r w:rsidR="00C952DF" w:rsidRPr="00B0570F">
        <w:rPr>
          <w:rFonts w:eastAsiaTheme="minorHAnsi"/>
          <w:kern w:val="0"/>
          <w:sz w:val="26"/>
          <w:szCs w:val="26"/>
        </w:rPr>
        <w:t xml:space="preserve"> </w:t>
      </w:r>
      <w:r w:rsidR="00EC5095" w:rsidRPr="00B0570F">
        <w:rPr>
          <w:rFonts w:eastAsiaTheme="minorHAnsi"/>
          <w:kern w:val="0"/>
          <w:sz w:val="26"/>
          <w:szCs w:val="26"/>
        </w:rPr>
        <w:t>I encourage all citizens to</w:t>
      </w:r>
    </w:p>
    <w:p w14:paraId="16295675" w14:textId="52138383" w:rsidR="00EC5095" w:rsidRPr="00B0570F" w:rsidRDefault="00916443" w:rsidP="00F93642">
      <w:pPr>
        <w:pStyle w:val="ListParagraph"/>
        <w:numPr>
          <w:ilvl w:val="0"/>
          <w:numId w:val="1"/>
        </w:numPr>
        <w:spacing w:line="240" w:lineRule="auto"/>
        <w:rPr>
          <w:rFonts w:eastAsiaTheme="minorHAnsi"/>
          <w:kern w:val="0"/>
          <w:sz w:val="26"/>
          <w:szCs w:val="26"/>
        </w:rPr>
      </w:pPr>
      <w:r w:rsidRPr="00B0570F">
        <w:rPr>
          <w:rFonts w:eastAsiaTheme="minorHAnsi"/>
          <w:b/>
          <w:kern w:val="0"/>
          <w:sz w:val="26"/>
          <w:szCs w:val="26"/>
        </w:rPr>
        <w:t xml:space="preserve">Educate </w:t>
      </w:r>
      <w:r w:rsidR="00F93642" w:rsidRPr="00B0570F">
        <w:rPr>
          <w:rFonts w:eastAsiaTheme="minorHAnsi"/>
          <w:b/>
          <w:kern w:val="0"/>
          <w:sz w:val="26"/>
          <w:szCs w:val="26"/>
        </w:rPr>
        <w:t>yourselves and others</w:t>
      </w:r>
      <w:r w:rsidR="00F93642" w:rsidRPr="00B0570F">
        <w:rPr>
          <w:rFonts w:eastAsiaTheme="minorHAnsi"/>
          <w:kern w:val="0"/>
          <w:sz w:val="26"/>
          <w:szCs w:val="26"/>
        </w:rPr>
        <w:t xml:space="preserve"> about mental health conditions, treatment options</w:t>
      </w:r>
      <w:r w:rsidR="00931CAB" w:rsidRPr="00B0570F">
        <w:rPr>
          <w:rFonts w:eastAsiaTheme="minorHAnsi"/>
          <w:kern w:val="0"/>
          <w:sz w:val="26"/>
          <w:szCs w:val="26"/>
        </w:rPr>
        <w:t>,</w:t>
      </w:r>
      <w:r w:rsidR="00F93642" w:rsidRPr="00B0570F">
        <w:rPr>
          <w:rFonts w:eastAsiaTheme="minorHAnsi"/>
          <w:kern w:val="0"/>
          <w:sz w:val="26"/>
          <w:szCs w:val="26"/>
        </w:rPr>
        <w:t xml:space="preserve"> and available </w:t>
      </w:r>
      <w:proofErr w:type="gramStart"/>
      <w:r w:rsidR="00F93642" w:rsidRPr="00B0570F">
        <w:rPr>
          <w:rFonts w:eastAsiaTheme="minorHAnsi"/>
          <w:kern w:val="0"/>
          <w:sz w:val="26"/>
          <w:szCs w:val="26"/>
        </w:rPr>
        <w:t>recourses</w:t>
      </w:r>
      <w:proofErr w:type="gramEnd"/>
      <w:r w:rsidR="00F93642" w:rsidRPr="00B0570F">
        <w:rPr>
          <w:rFonts w:eastAsiaTheme="minorHAnsi"/>
          <w:kern w:val="0"/>
          <w:sz w:val="26"/>
          <w:szCs w:val="26"/>
        </w:rPr>
        <w:t>.</w:t>
      </w:r>
    </w:p>
    <w:p w14:paraId="5F1C801A" w14:textId="76149E0D" w:rsidR="00F93642" w:rsidRPr="00B0570F" w:rsidRDefault="00F93642" w:rsidP="00F93642">
      <w:pPr>
        <w:pStyle w:val="ListParagraph"/>
        <w:numPr>
          <w:ilvl w:val="0"/>
          <w:numId w:val="1"/>
        </w:numPr>
        <w:spacing w:line="240" w:lineRule="auto"/>
        <w:rPr>
          <w:rFonts w:eastAsiaTheme="minorHAnsi"/>
          <w:kern w:val="0"/>
          <w:sz w:val="26"/>
          <w:szCs w:val="26"/>
        </w:rPr>
      </w:pPr>
      <w:r w:rsidRPr="00B0570F">
        <w:rPr>
          <w:rFonts w:eastAsiaTheme="minorHAnsi"/>
          <w:b/>
          <w:kern w:val="0"/>
          <w:sz w:val="26"/>
          <w:szCs w:val="26"/>
        </w:rPr>
        <w:t>Challenge stigma</w:t>
      </w:r>
      <w:r w:rsidRPr="00B0570F">
        <w:rPr>
          <w:rFonts w:eastAsiaTheme="minorHAnsi"/>
          <w:kern w:val="0"/>
          <w:sz w:val="26"/>
          <w:szCs w:val="26"/>
        </w:rPr>
        <w:t xml:space="preserve"> by speaking respectfully about mental health.</w:t>
      </w:r>
    </w:p>
    <w:p w14:paraId="10003F27" w14:textId="14D80F68" w:rsidR="00F93642" w:rsidRPr="00B0570F" w:rsidRDefault="00F93642" w:rsidP="00F93642">
      <w:pPr>
        <w:pStyle w:val="ListParagraph"/>
        <w:numPr>
          <w:ilvl w:val="0"/>
          <w:numId w:val="1"/>
        </w:numPr>
        <w:spacing w:line="240" w:lineRule="auto"/>
        <w:rPr>
          <w:rFonts w:eastAsiaTheme="minorHAnsi"/>
          <w:kern w:val="0"/>
          <w:sz w:val="26"/>
          <w:szCs w:val="26"/>
        </w:rPr>
      </w:pPr>
      <w:r w:rsidRPr="00B0570F">
        <w:rPr>
          <w:rFonts w:eastAsiaTheme="minorHAnsi"/>
          <w:b/>
          <w:kern w:val="0"/>
          <w:sz w:val="26"/>
          <w:szCs w:val="26"/>
        </w:rPr>
        <w:t>Seek help</w:t>
      </w:r>
      <w:r w:rsidRPr="00B0570F">
        <w:rPr>
          <w:rFonts w:eastAsiaTheme="minorHAnsi"/>
          <w:kern w:val="0"/>
          <w:sz w:val="26"/>
          <w:szCs w:val="26"/>
        </w:rPr>
        <w:t xml:space="preserve"> if struggling </w:t>
      </w:r>
      <w:r w:rsidR="00931CAB" w:rsidRPr="00B0570F">
        <w:rPr>
          <w:rFonts w:eastAsiaTheme="minorHAnsi"/>
          <w:kern w:val="0"/>
          <w:sz w:val="26"/>
          <w:szCs w:val="26"/>
        </w:rPr>
        <w:t xml:space="preserve">with </w:t>
      </w:r>
      <w:r w:rsidRPr="00B0570F">
        <w:rPr>
          <w:rFonts w:eastAsiaTheme="minorHAnsi"/>
          <w:kern w:val="0"/>
          <w:sz w:val="26"/>
          <w:szCs w:val="26"/>
        </w:rPr>
        <w:t>mental health and encourage others to do the same.</w:t>
      </w:r>
    </w:p>
    <w:p w14:paraId="6C2E50AE" w14:textId="376642A4" w:rsidR="00F93642" w:rsidRPr="00B0570F" w:rsidRDefault="00F93642" w:rsidP="00F93642">
      <w:pPr>
        <w:pStyle w:val="ListParagraph"/>
        <w:numPr>
          <w:ilvl w:val="0"/>
          <w:numId w:val="1"/>
        </w:numPr>
        <w:spacing w:line="240" w:lineRule="auto"/>
        <w:rPr>
          <w:rFonts w:eastAsiaTheme="minorHAnsi"/>
          <w:kern w:val="0"/>
          <w:sz w:val="26"/>
          <w:szCs w:val="26"/>
        </w:rPr>
      </w:pPr>
      <w:r w:rsidRPr="00B0570F">
        <w:rPr>
          <w:rFonts w:eastAsiaTheme="minorHAnsi"/>
          <w:b/>
          <w:kern w:val="0"/>
          <w:sz w:val="26"/>
          <w:szCs w:val="26"/>
        </w:rPr>
        <w:t>Support organizations</w:t>
      </w:r>
      <w:r w:rsidRPr="00B0570F">
        <w:rPr>
          <w:rFonts w:eastAsiaTheme="minorHAnsi"/>
          <w:kern w:val="0"/>
          <w:sz w:val="26"/>
          <w:szCs w:val="26"/>
        </w:rPr>
        <w:t xml:space="preserve"> that provide mental health services and advocacy.</w:t>
      </w:r>
    </w:p>
    <w:p w14:paraId="691767A4" w14:textId="0D1B2757" w:rsidR="00F93642" w:rsidRPr="00B0570F" w:rsidRDefault="00F93642" w:rsidP="00F93642">
      <w:pPr>
        <w:pStyle w:val="ListParagraph"/>
        <w:numPr>
          <w:ilvl w:val="0"/>
          <w:numId w:val="1"/>
        </w:numPr>
        <w:spacing w:line="240" w:lineRule="auto"/>
        <w:rPr>
          <w:rFonts w:eastAsiaTheme="minorHAnsi"/>
          <w:kern w:val="0"/>
          <w:sz w:val="26"/>
          <w:szCs w:val="26"/>
        </w:rPr>
      </w:pPr>
      <w:r w:rsidRPr="00B0570F">
        <w:rPr>
          <w:rFonts w:eastAsiaTheme="minorHAnsi"/>
          <w:b/>
          <w:kern w:val="0"/>
          <w:sz w:val="26"/>
          <w:szCs w:val="26"/>
        </w:rPr>
        <w:t>Create safe and supportive environments</w:t>
      </w:r>
      <w:r w:rsidRPr="00B0570F">
        <w:rPr>
          <w:rFonts w:eastAsiaTheme="minorHAnsi"/>
          <w:kern w:val="0"/>
          <w:sz w:val="26"/>
          <w:szCs w:val="26"/>
        </w:rPr>
        <w:t xml:space="preserve"> for open conversations about mental health.</w:t>
      </w:r>
    </w:p>
    <w:p w14:paraId="7F0BF996" w14:textId="77777777" w:rsidR="00EC5095" w:rsidRPr="00B0570F" w:rsidRDefault="00EC5095" w:rsidP="00297B50">
      <w:pPr>
        <w:jc w:val="center"/>
        <w:rPr>
          <w:rFonts w:eastAsiaTheme="minorHAnsi"/>
          <w:kern w:val="0"/>
          <w:sz w:val="26"/>
          <w:szCs w:val="26"/>
        </w:rPr>
      </w:pPr>
    </w:p>
    <w:sectPr w:rsidR="00EC5095" w:rsidRPr="00B0570F" w:rsidSect="00C771A2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26C52"/>
    <w:multiLevelType w:val="hybridMultilevel"/>
    <w:tmpl w:val="2B6C2496"/>
    <w:lvl w:ilvl="0" w:tplc="7910EC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1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35"/>
    <w:rsid w:val="00051F52"/>
    <w:rsid w:val="00075EEE"/>
    <w:rsid w:val="000A0149"/>
    <w:rsid w:val="000D137B"/>
    <w:rsid w:val="000E58F3"/>
    <w:rsid w:val="001403DD"/>
    <w:rsid w:val="00163E17"/>
    <w:rsid w:val="001A2C9D"/>
    <w:rsid w:val="001F6FE1"/>
    <w:rsid w:val="00225EED"/>
    <w:rsid w:val="00297B50"/>
    <w:rsid w:val="002D67E1"/>
    <w:rsid w:val="00316387"/>
    <w:rsid w:val="00371D35"/>
    <w:rsid w:val="00380F14"/>
    <w:rsid w:val="00381AE3"/>
    <w:rsid w:val="003B6D6E"/>
    <w:rsid w:val="003D0279"/>
    <w:rsid w:val="003D05EB"/>
    <w:rsid w:val="00413FE7"/>
    <w:rsid w:val="0046569D"/>
    <w:rsid w:val="00491B38"/>
    <w:rsid w:val="0049258A"/>
    <w:rsid w:val="004B5A3B"/>
    <w:rsid w:val="005052FC"/>
    <w:rsid w:val="005519EC"/>
    <w:rsid w:val="005A1B9F"/>
    <w:rsid w:val="005A7B61"/>
    <w:rsid w:val="005B3835"/>
    <w:rsid w:val="005C3ECA"/>
    <w:rsid w:val="006176CA"/>
    <w:rsid w:val="00640E96"/>
    <w:rsid w:val="0066276C"/>
    <w:rsid w:val="00675DD8"/>
    <w:rsid w:val="00681A92"/>
    <w:rsid w:val="006A1C90"/>
    <w:rsid w:val="006A59DE"/>
    <w:rsid w:val="006B504D"/>
    <w:rsid w:val="006C255F"/>
    <w:rsid w:val="00751795"/>
    <w:rsid w:val="00782C8C"/>
    <w:rsid w:val="00813F65"/>
    <w:rsid w:val="00826515"/>
    <w:rsid w:val="008502BE"/>
    <w:rsid w:val="00872242"/>
    <w:rsid w:val="008F4044"/>
    <w:rsid w:val="008F672A"/>
    <w:rsid w:val="00904060"/>
    <w:rsid w:val="00905104"/>
    <w:rsid w:val="00916443"/>
    <w:rsid w:val="00920EA6"/>
    <w:rsid w:val="00931CAB"/>
    <w:rsid w:val="00934051"/>
    <w:rsid w:val="00975EB2"/>
    <w:rsid w:val="009B5E70"/>
    <w:rsid w:val="00A00060"/>
    <w:rsid w:val="00A251DC"/>
    <w:rsid w:val="00A64724"/>
    <w:rsid w:val="00AC51A3"/>
    <w:rsid w:val="00B0570F"/>
    <w:rsid w:val="00B105DB"/>
    <w:rsid w:val="00B83082"/>
    <w:rsid w:val="00BE3F87"/>
    <w:rsid w:val="00BE439E"/>
    <w:rsid w:val="00C11BE5"/>
    <w:rsid w:val="00C13C7E"/>
    <w:rsid w:val="00C771A2"/>
    <w:rsid w:val="00C924C7"/>
    <w:rsid w:val="00C952DF"/>
    <w:rsid w:val="00D01065"/>
    <w:rsid w:val="00D161BD"/>
    <w:rsid w:val="00D2687E"/>
    <w:rsid w:val="00D63509"/>
    <w:rsid w:val="00D82BDA"/>
    <w:rsid w:val="00DB029B"/>
    <w:rsid w:val="00DC2D2C"/>
    <w:rsid w:val="00E44023"/>
    <w:rsid w:val="00E4790E"/>
    <w:rsid w:val="00EC5095"/>
    <w:rsid w:val="00F77951"/>
    <w:rsid w:val="00F867C7"/>
    <w:rsid w:val="00F93642"/>
    <w:rsid w:val="00FA48A0"/>
    <w:rsid w:val="00FC6855"/>
    <w:rsid w:val="00F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BDB6"/>
  <w15:docId w15:val="{26797D61-2D1C-4BFF-88FC-048C016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835"/>
    <w:rPr>
      <w:rFonts w:ascii="Times New Roman" w:eastAsia="Times New Roman" w:hAnsi="Times New Roman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88AC633CE9148BDF9898EFA6B8A68" ma:contentTypeVersion="15" ma:contentTypeDescription="Create a new document." ma:contentTypeScope="" ma:versionID="065a7ec25631fe214f66cee52fcbc4a9">
  <xsd:schema xmlns:xsd="http://www.w3.org/2001/XMLSchema" xmlns:xs="http://www.w3.org/2001/XMLSchema" xmlns:p="http://schemas.microsoft.com/office/2006/metadata/properties" xmlns:ns2="c356cafe-327a-45ea-864f-fb1f53726032" xmlns:ns3="3f5c7af8-2e1d-4e20-a5f5-fae7f72fead5" targetNamespace="http://schemas.microsoft.com/office/2006/metadata/properties" ma:root="true" ma:fieldsID="8ec646d253afc21a7287302d48d705a5" ns2:_="" ns3:_="">
    <xsd:import namespace="c356cafe-327a-45ea-864f-fb1f53726032"/>
    <xsd:import namespace="3f5c7af8-2e1d-4e20-a5f5-fae7f72fe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6cafe-327a-45ea-864f-fb1f5372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780cd7-b314-4613-925f-d93132531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7af8-2e1d-4e20-a5f5-fae7f72f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4274ad-e4f1-4933-8af6-b3a2267667a5}" ma:internalName="TaxCatchAll" ma:showField="CatchAllData" ma:web="3f5c7af8-2e1d-4e20-a5f5-fae7f72fe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7af8-2e1d-4e20-a5f5-fae7f72fead5" xsi:nil="true"/>
    <lcf76f155ced4ddcb4097134ff3c332f xmlns="c356cafe-327a-45ea-864f-fb1f537260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281319-65BE-44DA-A3D7-C80CA6ED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6cafe-327a-45ea-864f-fb1f53726032"/>
    <ds:schemaRef ds:uri="3f5c7af8-2e1d-4e20-a5f5-fae7f72fe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7B02D-4035-43C1-86AA-03185E3CF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2FA3B-8D77-4024-9E3D-A4224BD3D8F2}">
  <ds:schemaRefs>
    <ds:schemaRef ds:uri="c4610fd7-6d50-41da-b61f-22e90c650fa7"/>
    <ds:schemaRef ds:uri="a799f70d-14dc-4d7f-89d1-081b626a66a3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3f5c7af8-2e1d-4e20-a5f5-fae7f72fead5"/>
    <ds:schemaRef ds:uri="c356cafe-327a-45ea-864f-fb1f537260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Underwood</dc:creator>
  <cp:lastModifiedBy>Terri Johnson</cp:lastModifiedBy>
  <cp:revision>2</cp:revision>
  <cp:lastPrinted>2024-04-17T21:13:00Z</cp:lastPrinted>
  <dcterms:created xsi:type="dcterms:W3CDTF">2024-12-04T16:44:00Z</dcterms:created>
  <dcterms:modified xsi:type="dcterms:W3CDTF">2024-12-04T16:44:00Z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0x0101007E988AC633CE9148BDF9898EFA6B8A68</vt:lpwstr>
  </property>
</Properties>
</file>